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3ACCF" w14:textId="77777777" w:rsidR="00434A01" w:rsidRPr="00434A01" w:rsidRDefault="00434A01" w:rsidP="00434A01">
      <w:pPr>
        <w:spacing w:before="157" w:line="278" w:lineRule="auto"/>
        <w:ind w:left="3600" w:right="576" w:firstLine="720"/>
        <w:rPr>
          <w:sz w:val="18"/>
        </w:rPr>
      </w:pPr>
      <w:r>
        <w:rPr>
          <w:noProof/>
          <w:lang w:bidi="ar-SA"/>
        </w:rPr>
        <w:drawing>
          <wp:inline distT="0" distB="0" distL="0" distR="0" wp14:anchorId="57A67891" wp14:editId="286C2819">
            <wp:extent cx="1820174" cy="827768"/>
            <wp:effectExtent l="0" t="0" r="889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ccd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98" cy="83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</w:p>
    <w:p w14:paraId="67C94A2D" w14:textId="77777777" w:rsidR="00434A01" w:rsidRPr="00434A01" w:rsidRDefault="00434A01" w:rsidP="00434A01">
      <w:pPr>
        <w:pStyle w:val="Title"/>
      </w:pPr>
      <w:r>
        <w:rPr>
          <w:color w:val="00508A"/>
          <w:w w:val="110"/>
        </w:rPr>
        <w:t>MNCCD 2021 Membership Application Form</w:t>
      </w:r>
    </w:p>
    <w:p w14:paraId="302F9D67" w14:textId="77777777" w:rsidR="00434A01" w:rsidRPr="0037541A" w:rsidRDefault="00434A01" w:rsidP="00434A01">
      <w:pPr>
        <w:pStyle w:val="BodyText"/>
        <w:ind w:left="231" w:right="651"/>
        <w:jc w:val="center"/>
        <w:rPr>
          <w:rFonts w:asciiTheme="minorHAnsi" w:hAnsiTheme="minorHAnsi" w:cstheme="minorHAnsi"/>
          <w:sz w:val="22"/>
          <w:szCs w:val="22"/>
        </w:rPr>
      </w:pPr>
      <w:r w:rsidRPr="0037541A">
        <w:rPr>
          <w:rFonts w:asciiTheme="minorHAnsi" w:hAnsiTheme="minorHAnsi" w:cstheme="minorHAnsi"/>
          <w:w w:val="110"/>
          <w:sz w:val="22"/>
          <w:szCs w:val="22"/>
        </w:rPr>
        <w:t>The Minnesota Consortium for Citizens with Disabilities (MNCCD) is a broad based coalition</w:t>
      </w:r>
    </w:p>
    <w:p w14:paraId="2DB65854" w14:textId="77777777" w:rsidR="00434A01" w:rsidRPr="0037541A" w:rsidRDefault="00434A01" w:rsidP="00434A01">
      <w:pPr>
        <w:pStyle w:val="BodyText"/>
        <w:spacing w:before="37" w:line="278" w:lineRule="auto"/>
        <w:ind w:left="235" w:right="651"/>
        <w:jc w:val="center"/>
        <w:rPr>
          <w:rFonts w:asciiTheme="minorHAnsi" w:hAnsiTheme="minorHAnsi" w:cstheme="minorHAnsi"/>
          <w:sz w:val="22"/>
          <w:szCs w:val="22"/>
        </w:rPr>
      </w:pPr>
      <w:r w:rsidRPr="0037541A">
        <w:rPr>
          <w:rFonts w:asciiTheme="minorHAnsi" w:hAnsiTheme="minorHAnsi" w:cstheme="minorHAnsi"/>
          <w:w w:val="115"/>
          <w:sz w:val="22"/>
          <w:szCs w:val="22"/>
        </w:rPr>
        <w:t>of</w:t>
      </w:r>
      <w:r w:rsidRPr="0037541A">
        <w:rPr>
          <w:rFonts w:asciiTheme="minorHAnsi" w:hAnsiTheme="minorHAnsi" w:cstheme="minorHAnsi"/>
          <w:spacing w:val="-20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advocacy</w:t>
      </w:r>
      <w:r w:rsidRPr="0037541A">
        <w:rPr>
          <w:rFonts w:asciiTheme="minorHAnsi" w:hAnsiTheme="minorHAnsi" w:cstheme="minorHAnsi"/>
          <w:spacing w:val="-16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and</w:t>
      </w:r>
      <w:r w:rsidRPr="0037541A">
        <w:rPr>
          <w:rFonts w:asciiTheme="minorHAnsi" w:hAnsiTheme="minorHAnsi" w:cstheme="minorHAnsi"/>
          <w:spacing w:val="-19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provider</w:t>
      </w:r>
      <w:r w:rsidRPr="0037541A">
        <w:rPr>
          <w:rFonts w:asciiTheme="minorHAnsi" w:hAnsiTheme="minorHAnsi" w:cstheme="minorHAnsi"/>
          <w:spacing w:val="-17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organizations</w:t>
      </w:r>
      <w:r w:rsidRPr="0037541A">
        <w:rPr>
          <w:rFonts w:asciiTheme="minorHAnsi" w:hAnsiTheme="minorHAnsi" w:cstheme="minorHAnsi"/>
          <w:spacing w:val="-16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working</w:t>
      </w:r>
      <w:r w:rsidRPr="0037541A">
        <w:rPr>
          <w:rFonts w:asciiTheme="minorHAnsi" w:hAnsiTheme="minorHAnsi" w:cstheme="minorHAnsi"/>
          <w:spacing w:val="-21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to</w:t>
      </w:r>
      <w:r w:rsidRPr="0037541A">
        <w:rPr>
          <w:rFonts w:asciiTheme="minorHAnsi" w:hAnsiTheme="minorHAnsi" w:cstheme="minorHAnsi"/>
          <w:spacing w:val="-21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change</w:t>
      </w:r>
      <w:r w:rsidRPr="0037541A">
        <w:rPr>
          <w:rFonts w:asciiTheme="minorHAnsi" w:hAnsiTheme="minorHAnsi" w:cstheme="minorHAnsi"/>
          <w:spacing w:val="-18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public</w:t>
      </w:r>
      <w:r w:rsidRPr="0037541A">
        <w:rPr>
          <w:rFonts w:asciiTheme="minorHAnsi" w:hAnsiTheme="minorHAnsi" w:cstheme="minorHAnsi"/>
          <w:spacing w:val="-19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policy</w:t>
      </w:r>
      <w:r w:rsidRPr="0037541A">
        <w:rPr>
          <w:rFonts w:asciiTheme="minorHAnsi" w:hAnsiTheme="minorHAnsi" w:cstheme="minorHAnsi"/>
          <w:spacing w:val="-18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to</w:t>
      </w:r>
      <w:r w:rsidRPr="0037541A">
        <w:rPr>
          <w:rFonts w:asciiTheme="minorHAnsi" w:hAnsiTheme="minorHAnsi" w:cstheme="minorHAnsi"/>
          <w:spacing w:val="-22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improve</w:t>
      </w:r>
      <w:r w:rsidRPr="0037541A">
        <w:rPr>
          <w:rFonts w:asciiTheme="minorHAnsi" w:hAnsiTheme="minorHAnsi" w:cstheme="minorHAnsi"/>
          <w:spacing w:val="-23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the</w:t>
      </w:r>
      <w:r w:rsidRPr="0037541A">
        <w:rPr>
          <w:rFonts w:asciiTheme="minorHAnsi" w:hAnsiTheme="minorHAnsi" w:cstheme="minorHAnsi"/>
          <w:spacing w:val="-19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lives</w:t>
      </w:r>
      <w:r w:rsidRPr="0037541A">
        <w:rPr>
          <w:rFonts w:asciiTheme="minorHAnsi" w:hAnsiTheme="minorHAnsi" w:cstheme="minorHAnsi"/>
          <w:spacing w:val="-18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of</w:t>
      </w:r>
      <w:r w:rsidRPr="0037541A">
        <w:rPr>
          <w:rFonts w:asciiTheme="minorHAnsi" w:hAnsiTheme="minorHAnsi" w:cstheme="minorHAnsi"/>
          <w:spacing w:val="-19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people with</w:t>
      </w:r>
      <w:r w:rsidRPr="0037541A">
        <w:rPr>
          <w:rFonts w:asciiTheme="minorHAnsi" w:hAnsiTheme="minorHAnsi" w:cstheme="minorHAnsi"/>
          <w:spacing w:val="-29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disabilities</w:t>
      </w:r>
      <w:r w:rsidRPr="0037541A">
        <w:rPr>
          <w:rFonts w:asciiTheme="minorHAnsi" w:hAnsiTheme="minorHAnsi" w:cstheme="minorHAnsi"/>
          <w:spacing w:val="-30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through</w:t>
      </w:r>
      <w:r w:rsidRPr="0037541A">
        <w:rPr>
          <w:rFonts w:asciiTheme="minorHAnsi" w:hAnsiTheme="minorHAnsi" w:cstheme="minorHAnsi"/>
          <w:spacing w:val="-28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building</w:t>
      </w:r>
      <w:r w:rsidRPr="0037541A">
        <w:rPr>
          <w:rFonts w:asciiTheme="minorHAnsi" w:hAnsiTheme="minorHAnsi" w:cstheme="minorHAnsi"/>
          <w:spacing w:val="-28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awareness,</w:t>
      </w:r>
      <w:r w:rsidRPr="0037541A">
        <w:rPr>
          <w:rFonts w:asciiTheme="minorHAnsi" w:hAnsiTheme="minorHAnsi" w:cstheme="minorHAnsi"/>
          <w:spacing w:val="-27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providing</w:t>
      </w:r>
      <w:r w:rsidRPr="0037541A">
        <w:rPr>
          <w:rFonts w:asciiTheme="minorHAnsi" w:hAnsiTheme="minorHAnsi" w:cstheme="minorHAnsi"/>
          <w:spacing w:val="-28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education</w:t>
      </w:r>
      <w:r w:rsidRPr="0037541A">
        <w:rPr>
          <w:rFonts w:asciiTheme="minorHAnsi" w:hAnsiTheme="minorHAnsi" w:cstheme="minorHAnsi"/>
          <w:spacing w:val="-28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and</w:t>
      </w:r>
      <w:r w:rsidRPr="0037541A">
        <w:rPr>
          <w:rFonts w:asciiTheme="minorHAnsi" w:hAnsiTheme="minorHAnsi" w:cstheme="minorHAnsi"/>
          <w:spacing w:val="-29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engaging</w:t>
      </w:r>
      <w:r w:rsidRPr="0037541A">
        <w:rPr>
          <w:rFonts w:asciiTheme="minorHAnsi" w:hAnsiTheme="minorHAnsi" w:cstheme="minorHAnsi"/>
          <w:spacing w:val="-30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the</w:t>
      </w:r>
      <w:r w:rsidRPr="0037541A">
        <w:rPr>
          <w:rFonts w:asciiTheme="minorHAnsi" w:hAnsiTheme="minorHAnsi" w:cstheme="minorHAnsi"/>
          <w:spacing w:val="-30"/>
          <w:w w:val="115"/>
          <w:sz w:val="22"/>
          <w:szCs w:val="22"/>
        </w:rPr>
        <w:t xml:space="preserve"> </w:t>
      </w:r>
      <w:r w:rsidRPr="0037541A">
        <w:rPr>
          <w:rFonts w:asciiTheme="minorHAnsi" w:hAnsiTheme="minorHAnsi" w:cstheme="minorHAnsi"/>
          <w:w w:val="115"/>
          <w:sz w:val="22"/>
          <w:szCs w:val="22"/>
        </w:rPr>
        <w:t>community.</w:t>
      </w:r>
    </w:p>
    <w:p w14:paraId="4767552C" w14:textId="77777777" w:rsidR="00434A01" w:rsidRDefault="00434A01" w:rsidP="00434A01">
      <w:pPr>
        <w:pStyle w:val="BodyText"/>
        <w:spacing w:before="0" w:line="278" w:lineRule="auto"/>
        <w:ind w:left="208" w:right="651"/>
        <w:jc w:val="center"/>
        <w:rPr>
          <w:rFonts w:asciiTheme="minorHAnsi" w:hAnsiTheme="minorHAnsi" w:cstheme="minorHAnsi"/>
          <w:w w:val="110"/>
          <w:sz w:val="22"/>
          <w:szCs w:val="22"/>
        </w:rPr>
      </w:pPr>
      <w:r w:rsidRPr="0037541A">
        <w:rPr>
          <w:rFonts w:asciiTheme="minorHAnsi" w:hAnsiTheme="minorHAnsi" w:cstheme="minorHAnsi"/>
          <w:w w:val="110"/>
          <w:sz w:val="22"/>
          <w:szCs w:val="22"/>
        </w:rPr>
        <w:t>Organizations eligible for membership are those that serve and/or advocate on behalf of Minnesotans with disabilities. Governmental agencies may be members of MNCCD only if their statutory mission includes advocacy on behalf of Minnesotans with disabilities.</w:t>
      </w:r>
    </w:p>
    <w:p w14:paraId="623B5DD6" w14:textId="77777777" w:rsidR="00434A01" w:rsidRPr="0037541A" w:rsidRDefault="00434A01" w:rsidP="00434A01">
      <w:pPr>
        <w:pStyle w:val="BodyText"/>
        <w:spacing w:before="0" w:line="278" w:lineRule="auto"/>
        <w:ind w:right="651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4AFD41" wp14:editId="4FE28CF7">
                <wp:simplePos x="0" y="0"/>
                <wp:positionH relativeFrom="page">
                  <wp:posOffset>0</wp:posOffset>
                </wp:positionH>
                <wp:positionV relativeFrom="page">
                  <wp:posOffset>3101711</wp:posOffset>
                </wp:positionV>
                <wp:extent cx="777240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81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6CBCCB" id="Straight Connector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44.25pt" to="612pt,2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" strokecolor="#0081a2" strokeweight="1pt">
                <w10:wrap anchorx="page" anchory="page"/>
              </v:line>
            </w:pict>
          </mc:Fallback>
        </mc:AlternateContent>
      </w:r>
    </w:p>
    <w:p w14:paraId="1A8BC751" w14:textId="77777777" w:rsidR="00434A01" w:rsidRDefault="00434A01" w:rsidP="00434A01">
      <w:pPr>
        <w:pStyle w:val="BodyText"/>
        <w:spacing w:before="1"/>
        <w:rPr>
          <w:sz w:val="28"/>
        </w:rPr>
      </w:pPr>
    </w:p>
    <w:p w14:paraId="7F6A2977" w14:textId="77777777" w:rsidR="00434A01" w:rsidRDefault="00434A01" w:rsidP="00434A01">
      <w:pPr>
        <w:ind w:left="941" w:right="651"/>
        <w:jc w:val="center"/>
        <w:rPr>
          <w:sz w:val="28"/>
        </w:rPr>
      </w:pPr>
      <w:r>
        <w:rPr>
          <w:color w:val="0081A2"/>
          <w:w w:val="115"/>
          <w:sz w:val="28"/>
        </w:rPr>
        <w:t>MNCCD Membership Contact Information</w:t>
      </w:r>
    </w:p>
    <w:p w14:paraId="26C5BF88" w14:textId="77777777" w:rsidR="00434A01" w:rsidRDefault="00434A01" w:rsidP="00434A01">
      <w:pPr>
        <w:pStyle w:val="BodyText"/>
        <w:spacing w:before="4"/>
        <w:rPr>
          <w:color w:val="221F1F"/>
          <w:w w:val="115"/>
        </w:rPr>
      </w:pPr>
    </w:p>
    <w:p w14:paraId="0B517D48" w14:textId="77777777" w:rsidR="00434A01" w:rsidRDefault="00434A01" w:rsidP="00434A01">
      <w:pPr>
        <w:pStyle w:val="BodyText"/>
        <w:spacing w:before="4"/>
        <w:rPr>
          <w:color w:val="221F1F"/>
          <w:w w:val="115"/>
        </w:rPr>
      </w:pPr>
      <w:r>
        <w:rPr>
          <w:color w:val="221F1F"/>
          <w:w w:val="115"/>
        </w:rPr>
        <w:t>The primary MNCCD contact within my organization will be:</w:t>
      </w:r>
    </w:p>
    <w:p w14:paraId="503FE176" w14:textId="77777777" w:rsidR="00434A01" w:rsidRDefault="00434A01" w:rsidP="00434A01">
      <w:pPr>
        <w:pStyle w:val="BodyText"/>
        <w:spacing w:before="4"/>
        <w:rPr>
          <w:sz w:val="31"/>
        </w:rPr>
      </w:pPr>
    </w:p>
    <w:p w14:paraId="3DB94F73" w14:textId="77777777" w:rsidR="00434A01" w:rsidRDefault="00434A01" w:rsidP="00434A01">
      <w:pPr>
        <w:pStyle w:val="BodyText"/>
        <w:tabs>
          <w:tab w:val="left" w:pos="5919"/>
          <w:tab w:val="left" w:pos="11218"/>
        </w:tabs>
        <w:spacing w:before="0"/>
        <w:jc w:val="center"/>
      </w:pPr>
      <w:r>
        <w:rPr>
          <w:color w:val="221F1F"/>
          <w:w w:val="110"/>
        </w:rPr>
        <w:t>Name:</w:t>
      </w:r>
      <w:r>
        <w:rPr>
          <w:color w:val="221F1F"/>
          <w:w w:val="110"/>
          <w:u w:val="single" w:color="221F1F"/>
        </w:rPr>
        <w:t xml:space="preserve"> </w:t>
      </w:r>
      <w:r>
        <w:rPr>
          <w:color w:val="221F1F"/>
          <w:w w:val="110"/>
          <w:u w:val="single" w:color="221F1F"/>
        </w:rPr>
        <w:tab/>
      </w:r>
      <w:r>
        <w:rPr>
          <w:color w:val="221F1F"/>
          <w:w w:val="110"/>
        </w:rPr>
        <w:t>Title:</w:t>
      </w:r>
      <w:r>
        <w:rPr>
          <w:color w:val="221F1F"/>
        </w:rPr>
        <w:t xml:space="preserve"> </w:t>
      </w:r>
      <w:r>
        <w:rPr>
          <w:color w:val="221F1F"/>
          <w:spacing w:val="25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0929B19E" w14:textId="77777777" w:rsidR="00434A01" w:rsidRDefault="00434A01" w:rsidP="00434A01">
      <w:pPr>
        <w:pStyle w:val="BodyText"/>
        <w:spacing w:before="10"/>
        <w:rPr>
          <w:sz w:val="16"/>
        </w:rPr>
      </w:pPr>
    </w:p>
    <w:p w14:paraId="1F8FAEC7" w14:textId="77777777" w:rsidR="00434A01" w:rsidRDefault="00434A01" w:rsidP="00434A01">
      <w:pPr>
        <w:pStyle w:val="BodyText"/>
        <w:tabs>
          <w:tab w:val="left" w:pos="6039"/>
          <w:tab w:val="left" w:pos="11338"/>
        </w:tabs>
        <w:spacing w:before="95"/>
        <w:ind w:left="119"/>
      </w:pPr>
      <w:r>
        <w:rPr>
          <w:color w:val="221F1F"/>
          <w:w w:val="110"/>
        </w:rPr>
        <w:t>Email:</w:t>
      </w:r>
      <w:r>
        <w:rPr>
          <w:color w:val="221F1F"/>
          <w:w w:val="110"/>
          <w:u w:val="single" w:color="221F1F"/>
        </w:rPr>
        <w:t xml:space="preserve"> </w:t>
      </w:r>
      <w:r>
        <w:rPr>
          <w:color w:val="221F1F"/>
          <w:w w:val="110"/>
          <w:u w:val="single" w:color="221F1F"/>
        </w:rPr>
        <w:tab/>
      </w:r>
      <w:r>
        <w:rPr>
          <w:color w:val="221F1F"/>
          <w:w w:val="110"/>
        </w:rPr>
        <w:t>Phone</w:t>
      </w:r>
      <w:r>
        <w:rPr>
          <w:color w:val="221F1F"/>
          <w:spacing w:val="-12"/>
          <w:w w:val="110"/>
        </w:rPr>
        <w:t xml:space="preserve"> </w:t>
      </w:r>
      <w:r>
        <w:rPr>
          <w:color w:val="221F1F"/>
          <w:w w:val="110"/>
        </w:rPr>
        <w:t>number:</w:t>
      </w:r>
      <w:r>
        <w:rPr>
          <w:color w:val="221F1F"/>
        </w:rPr>
        <w:t xml:space="preserve"> </w:t>
      </w:r>
      <w:r>
        <w:rPr>
          <w:color w:val="221F1F"/>
          <w:spacing w:val="8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6630BA7E" w14:textId="77777777" w:rsidR="00434A01" w:rsidRDefault="00434A01" w:rsidP="00434A01">
      <w:pPr>
        <w:pStyle w:val="BodyText"/>
        <w:spacing w:before="8"/>
        <w:rPr>
          <w:sz w:val="16"/>
        </w:rPr>
      </w:pPr>
    </w:p>
    <w:p w14:paraId="766F686F" w14:textId="77777777" w:rsidR="00434A01" w:rsidRDefault="00434A01" w:rsidP="00434A01">
      <w:pPr>
        <w:pStyle w:val="BodyText"/>
        <w:tabs>
          <w:tab w:val="left" w:pos="11338"/>
        </w:tabs>
        <w:ind w:left="119"/>
      </w:pPr>
      <w:r>
        <w:rPr>
          <w:color w:val="221F1F"/>
          <w:w w:val="110"/>
        </w:rPr>
        <w:t>Organization</w:t>
      </w:r>
      <w:r>
        <w:rPr>
          <w:color w:val="221F1F"/>
          <w:spacing w:val="-12"/>
          <w:w w:val="110"/>
        </w:rPr>
        <w:t xml:space="preserve"> </w:t>
      </w:r>
      <w:r>
        <w:rPr>
          <w:color w:val="221F1F"/>
          <w:w w:val="110"/>
        </w:rPr>
        <w:t>Name:</w:t>
      </w:r>
      <w:r>
        <w:rPr>
          <w:color w:val="221F1F"/>
        </w:rPr>
        <w:t xml:space="preserve">  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2B066369" w14:textId="77777777" w:rsidR="00434A01" w:rsidRDefault="00434A01" w:rsidP="00434A01">
      <w:pPr>
        <w:pStyle w:val="BodyText"/>
        <w:spacing w:before="9"/>
        <w:rPr>
          <w:sz w:val="16"/>
        </w:rPr>
      </w:pPr>
    </w:p>
    <w:p w14:paraId="2F207B01" w14:textId="77777777" w:rsidR="00434A01" w:rsidRDefault="00434A01" w:rsidP="00434A01">
      <w:pPr>
        <w:pStyle w:val="BodyText"/>
        <w:tabs>
          <w:tab w:val="left" w:pos="11338"/>
        </w:tabs>
        <w:ind w:left="119"/>
      </w:pPr>
      <w:r>
        <w:rPr>
          <w:color w:val="221F1F"/>
          <w:w w:val="110"/>
        </w:rPr>
        <w:t>Organization</w:t>
      </w:r>
      <w:r>
        <w:rPr>
          <w:color w:val="221F1F"/>
          <w:spacing w:val="-15"/>
          <w:w w:val="110"/>
        </w:rPr>
        <w:t xml:space="preserve"> </w:t>
      </w:r>
      <w:r>
        <w:rPr>
          <w:color w:val="221F1F"/>
          <w:w w:val="110"/>
        </w:rPr>
        <w:t>Address:</w:t>
      </w:r>
      <w:r>
        <w:rPr>
          <w:color w:val="221F1F"/>
        </w:rPr>
        <w:t xml:space="preserve"> </w:t>
      </w:r>
      <w:r>
        <w:rPr>
          <w:color w:val="221F1F"/>
          <w:spacing w:val="-29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0C1B9043" w14:textId="77777777" w:rsidR="00434A01" w:rsidRDefault="00434A01" w:rsidP="00434A01">
      <w:pPr>
        <w:pStyle w:val="BodyText"/>
        <w:spacing w:before="8"/>
        <w:rPr>
          <w:sz w:val="16"/>
        </w:rPr>
      </w:pPr>
    </w:p>
    <w:p w14:paraId="187A04FA" w14:textId="77777777" w:rsidR="00434A01" w:rsidRDefault="00434A01" w:rsidP="00434A01">
      <w:pPr>
        <w:pStyle w:val="BodyText"/>
        <w:tabs>
          <w:tab w:val="left" w:pos="7680"/>
        </w:tabs>
        <w:spacing w:before="95"/>
        <w:ind w:left="119"/>
        <w:rPr>
          <w:color w:val="221F1F"/>
          <w:u w:val="single" w:color="221F1F"/>
        </w:rPr>
      </w:pPr>
      <w:r>
        <w:rPr>
          <w:color w:val="221F1F"/>
          <w:w w:val="110"/>
        </w:rPr>
        <w:t>Organization</w:t>
      </w:r>
      <w:r>
        <w:rPr>
          <w:color w:val="221F1F"/>
          <w:spacing w:val="-1"/>
          <w:w w:val="110"/>
        </w:rPr>
        <w:t xml:space="preserve"> </w:t>
      </w:r>
      <w:r>
        <w:rPr>
          <w:color w:val="221F1F"/>
          <w:w w:val="110"/>
        </w:rPr>
        <w:t>Website:</w:t>
      </w:r>
      <w:r>
        <w:rPr>
          <w:color w:val="221F1F"/>
          <w:spacing w:val="25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086CC1B6" w14:textId="77777777" w:rsidR="00342ED9" w:rsidRDefault="00342ED9" w:rsidP="00434A01">
      <w:pPr>
        <w:pStyle w:val="BodyText"/>
        <w:tabs>
          <w:tab w:val="left" w:pos="7680"/>
        </w:tabs>
        <w:spacing w:before="95"/>
        <w:ind w:left="119"/>
        <w:rPr>
          <w:color w:val="221F1F"/>
          <w:u w:val="single" w:color="221F1F"/>
        </w:rPr>
      </w:pPr>
    </w:p>
    <w:p w14:paraId="50A77E0F" w14:textId="77777777" w:rsidR="00342ED9" w:rsidRDefault="00342ED9" w:rsidP="00342ED9">
      <w:pPr>
        <w:pStyle w:val="BodyText"/>
        <w:spacing w:before="4"/>
        <w:rPr>
          <w:color w:val="221F1F"/>
          <w:w w:val="115"/>
        </w:rPr>
      </w:pPr>
    </w:p>
    <w:p w14:paraId="449BED3A" w14:textId="29BB4977" w:rsidR="00342ED9" w:rsidRDefault="00342ED9" w:rsidP="00342ED9">
      <w:pPr>
        <w:pStyle w:val="BodyText"/>
        <w:spacing w:before="4"/>
        <w:rPr>
          <w:color w:val="221F1F"/>
          <w:w w:val="115"/>
        </w:rPr>
      </w:pPr>
      <w:r>
        <w:rPr>
          <w:color w:val="221F1F"/>
          <w:w w:val="115"/>
        </w:rPr>
        <w:t>The secondary</w:t>
      </w:r>
      <w:r>
        <w:rPr>
          <w:color w:val="221F1F"/>
          <w:w w:val="115"/>
        </w:rPr>
        <w:t xml:space="preserve"> MNCCD contact within my organization will be:</w:t>
      </w:r>
    </w:p>
    <w:p w14:paraId="2CE89380" w14:textId="77777777" w:rsidR="00342ED9" w:rsidRDefault="00342ED9" w:rsidP="00342ED9">
      <w:pPr>
        <w:pStyle w:val="BodyText"/>
        <w:spacing w:before="4"/>
        <w:rPr>
          <w:sz w:val="31"/>
        </w:rPr>
      </w:pPr>
    </w:p>
    <w:p w14:paraId="716F6FA3" w14:textId="77777777" w:rsidR="00342ED9" w:rsidRDefault="00342ED9" w:rsidP="00342ED9">
      <w:pPr>
        <w:pStyle w:val="BodyText"/>
        <w:tabs>
          <w:tab w:val="left" w:pos="5919"/>
          <w:tab w:val="left" w:pos="11218"/>
        </w:tabs>
        <w:spacing w:before="0"/>
        <w:jc w:val="center"/>
      </w:pPr>
      <w:r>
        <w:rPr>
          <w:color w:val="221F1F"/>
          <w:w w:val="110"/>
        </w:rPr>
        <w:t>Name:</w:t>
      </w:r>
      <w:r>
        <w:rPr>
          <w:color w:val="221F1F"/>
          <w:w w:val="110"/>
          <w:u w:val="single" w:color="221F1F"/>
        </w:rPr>
        <w:t xml:space="preserve"> </w:t>
      </w:r>
      <w:r>
        <w:rPr>
          <w:color w:val="221F1F"/>
          <w:w w:val="110"/>
          <w:u w:val="single" w:color="221F1F"/>
        </w:rPr>
        <w:tab/>
      </w:r>
      <w:r>
        <w:rPr>
          <w:color w:val="221F1F"/>
          <w:w w:val="110"/>
        </w:rPr>
        <w:t>Title:</w:t>
      </w:r>
      <w:r>
        <w:rPr>
          <w:color w:val="221F1F"/>
        </w:rPr>
        <w:t xml:space="preserve"> </w:t>
      </w:r>
      <w:r>
        <w:rPr>
          <w:color w:val="221F1F"/>
          <w:spacing w:val="25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5B1AADC2" w14:textId="77777777" w:rsidR="00342ED9" w:rsidRDefault="00342ED9" w:rsidP="00342ED9">
      <w:pPr>
        <w:pStyle w:val="BodyText"/>
        <w:spacing w:before="10"/>
        <w:rPr>
          <w:sz w:val="16"/>
        </w:rPr>
      </w:pPr>
    </w:p>
    <w:p w14:paraId="2988DAE6" w14:textId="77777777" w:rsidR="00342ED9" w:rsidRDefault="00342ED9" w:rsidP="00342ED9">
      <w:pPr>
        <w:pStyle w:val="BodyText"/>
        <w:tabs>
          <w:tab w:val="left" w:pos="6039"/>
          <w:tab w:val="left" w:pos="11338"/>
        </w:tabs>
        <w:spacing w:before="95"/>
        <w:ind w:left="119"/>
      </w:pPr>
      <w:r>
        <w:rPr>
          <w:color w:val="221F1F"/>
          <w:w w:val="110"/>
        </w:rPr>
        <w:t>Email:</w:t>
      </w:r>
      <w:r>
        <w:rPr>
          <w:color w:val="221F1F"/>
          <w:w w:val="110"/>
          <w:u w:val="single" w:color="221F1F"/>
        </w:rPr>
        <w:t xml:space="preserve"> </w:t>
      </w:r>
      <w:r>
        <w:rPr>
          <w:color w:val="221F1F"/>
          <w:w w:val="110"/>
          <w:u w:val="single" w:color="221F1F"/>
        </w:rPr>
        <w:tab/>
      </w:r>
      <w:r>
        <w:rPr>
          <w:color w:val="221F1F"/>
          <w:w w:val="110"/>
        </w:rPr>
        <w:t>Phone</w:t>
      </w:r>
      <w:r>
        <w:rPr>
          <w:color w:val="221F1F"/>
          <w:spacing w:val="-12"/>
          <w:w w:val="110"/>
        </w:rPr>
        <w:t xml:space="preserve"> </w:t>
      </w:r>
      <w:r>
        <w:rPr>
          <w:color w:val="221F1F"/>
          <w:w w:val="110"/>
        </w:rPr>
        <w:t>number:</w:t>
      </w:r>
      <w:r>
        <w:rPr>
          <w:color w:val="221F1F"/>
        </w:rPr>
        <w:t xml:space="preserve"> </w:t>
      </w:r>
      <w:r>
        <w:rPr>
          <w:color w:val="221F1F"/>
          <w:spacing w:val="8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024260DB" w14:textId="77777777" w:rsidR="00342ED9" w:rsidRDefault="00342ED9" w:rsidP="00342ED9">
      <w:pPr>
        <w:pStyle w:val="BodyText"/>
        <w:spacing w:before="8"/>
        <w:rPr>
          <w:sz w:val="16"/>
        </w:rPr>
      </w:pPr>
    </w:p>
    <w:p w14:paraId="478A66FB" w14:textId="77777777" w:rsidR="00342ED9" w:rsidRDefault="00342ED9" w:rsidP="00342ED9">
      <w:pPr>
        <w:pStyle w:val="BodyText"/>
        <w:tabs>
          <w:tab w:val="left" w:pos="11338"/>
        </w:tabs>
        <w:ind w:left="119"/>
      </w:pPr>
      <w:r>
        <w:rPr>
          <w:color w:val="221F1F"/>
          <w:w w:val="110"/>
        </w:rPr>
        <w:t>Organization</w:t>
      </w:r>
      <w:r>
        <w:rPr>
          <w:color w:val="221F1F"/>
          <w:spacing w:val="-12"/>
          <w:w w:val="110"/>
        </w:rPr>
        <w:t xml:space="preserve"> </w:t>
      </w:r>
      <w:r>
        <w:rPr>
          <w:color w:val="221F1F"/>
          <w:w w:val="110"/>
        </w:rPr>
        <w:t>Name:</w:t>
      </w:r>
      <w:r>
        <w:rPr>
          <w:color w:val="221F1F"/>
        </w:rPr>
        <w:t xml:space="preserve">  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239D9895" w14:textId="77777777" w:rsidR="00342ED9" w:rsidRDefault="00342ED9" w:rsidP="00342ED9">
      <w:pPr>
        <w:pStyle w:val="BodyText"/>
        <w:spacing w:before="9"/>
        <w:rPr>
          <w:sz w:val="16"/>
        </w:rPr>
      </w:pPr>
    </w:p>
    <w:p w14:paraId="6FF35E19" w14:textId="77777777" w:rsidR="00342ED9" w:rsidRDefault="00342ED9" w:rsidP="00342ED9">
      <w:pPr>
        <w:pStyle w:val="BodyText"/>
        <w:tabs>
          <w:tab w:val="left" w:pos="11338"/>
        </w:tabs>
        <w:ind w:left="119"/>
      </w:pPr>
      <w:r>
        <w:rPr>
          <w:color w:val="221F1F"/>
          <w:w w:val="110"/>
        </w:rPr>
        <w:t>Organization</w:t>
      </w:r>
      <w:r>
        <w:rPr>
          <w:color w:val="221F1F"/>
          <w:spacing w:val="-15"/>
          <w:w w:val="110"/>
        </w:rPr>
        <w:t xml:space="preserve"> </w:t>
      </w:r>
      <w:r>
        <w:rPr>
          <w:color w:val="221F1F"/>
          <w:w w:val="110"/>
        </w:rPr>
        <w:t>Address:</w:t>
      </w:r>
      <w:r>
        <w:rPr>
          <w:color w:val="221F1F"/>
        </w:rPr>
        <w:t xml:space="preserve"> </w:t>
      </w:r>
      <w:r>
        <w:rPr>
          <w:color w:val="221F1F"/>
          <w:spacing w:val="-29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666DDA58" w14:textId="77777777" w:rsidR="00342ED9" w:rsidRDefault="00342ED9" w:rsidP="00342ED9">
      <w:pPr>
        <w:pStyle w:val="BodyText"/>
        <w:spacing w:before="8"/>
        <w:rPr>
          <w:sz w:val="16"/>
        </w:rPr>
      </w:pPr>
    </w:p>
    <w:p w14:paraId="1F5E4626" w14:textId="77777777" w:rsidR="00342ED9" w:rsidRDefault="00342ED9" w:rsidP="00342ED9">
      <w:pPr>
        <w:pStyle w:val="BodyText"/>
        <w:tabs>
          <w:tab w:val="left" w:pos="7680"/>
        </w:tabs>
        <w:spacing w:before="95"/>
        <w:ind w:left="119"/>
      </w:pPr>
      <w:r>
        <w:rPr>
          <w:color w:val="221F1F"/>
          <w:w w:val="110"/>
        </w:rPr>
        <w:t>Organization</w:t>
      </w:r>
      <w:r>
        <w:rPr>
          <w:color w:val="221F1F"/>
          <w:spacing w:val="-1"/>
          <w:w w:val="110"/>
        </w:rPr>
        <w:t xml:space="preserve"> </w:t>
      </w:r>
      <w:r>
        <w:rPr>
          <w:color w:val="221F1F"/>
          <w:w w:val="110"/>
        </w:rPr>
        <w:t>Website:</w:t>
      </w:r>
      <w:r>
        <w:rPr>
          <w:color w:val="221F1F"/>
          <w:spacing w:val="25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4F5024FB" w14:textId="77777777" w:rsidR="00342ED9" w:rsidRDefault="00342ED9" w:rsidP="00434A01">
      <w:pPr>
        <w:pStyle w:val="BodyText"/>
        <w:tabs>
          <w:tab w:val="left" w:pos="7680"/>
        </w:tabs>
        <w:spacing w:before="95"/>
        <w:ind w:left="119"/>
      </w:pPr>
    </w:p>
    <w:p w14:paraId="1C1DABDC" w14:textId="77777777" w:rsidR="00434A01" w:rsidRDefault="00434A01" w:rsidP="00434A01">
      <w:pPr>
        <w:pStyle w:val="BodyText"/>
        <w:spacing w:before="4"/>
        <w:rPr>
          <w:sz w:val="17"/>
        </w:rPr>
      </w:pPr>
    </w:p>
    <w:p w14:paraId="3956E3E0" w14:textId="1770410E" w:rsidR="00434A01" w:rsidRDefault="00342ED9" w:rsidP="00434A01">
      <w:pPr>
        <w:pStyle w:val="BodyText"/>
        <w:tabs>
          <w:tab w:val="left" w:pos="11339"/>
        </w:tabs>
        <w:ind w:left="119"/>
        <w:rPr>
          <w:color w:val="221F1F"/>
          <w:w w:val="108"/>
          <w:u w:val="single" w:color="221F1F"/>
        </w:rPr>
      </w:pPr>
      <w:r>
        <w:rPr>
          <w:color w:val="221F1F"/>
          <w:w w:val="110"/>
        </w:rPr>
        <w:t xml:space="preserve">Preferred Organization Name for </w:t>
      </w:r>
      <w:r w:rsidR="00434A01">
        <w:rPr>
          <w:color w:val="221F1F"/>
          <w:w w:val="110"/>
        </w:rPr>
        <w:t>Promotional</w:t>
      </w:r>
      <w:r w:rsidR="00434A01">
        <w:rPr>
          <w:color w:val="221F1F"/>
          <w:spacing w:val="-11"/>
          <w:w w:val="110"/>
        </w:rPr>
        <w:t xml:space="preserve"> </w:t>
      </w:r>
      <w:r w:rsidR="00434A01">
        <w:rPr>
          <w:color w:val="221F1F"/>
          <w:w w:val="110"/>
        </w:rPr>
        <w:t xml:space="preserve">Materials: </w:t>
      </w:r>
      <w:r w:rsidR="00434A01">
        <w:rPr>
          <w:color w:val="221F1F"/>
          <w:u w:val="single" w:color="221F1F"/>
        </w:rPr>
        <w:tab/>
      </w:r>
      <w:r w:rsidR="00434A01">
        <w:rPr>
          <w:color w:val="221F1F"/>
          <w:spacing w:val="5"/>
        </w:rPr>
        <w:t xml:space="preserve"> </w:t>
      </w:r>
    </w:p>
    <w:p w14:paraId="5570D0C1" w14:textId="77777777" w:rsidR="00434A01" w:rsidRDefault="00434A01" w:rsidP="00434A01">
      <w:pPr>
        <w:pStyle w:val="BodyText"/>
        <w:tabs>
          <w:tab w:val="left" w:pos="11339"/>
        </w:tabs>
        <w:ind w:left="119"/>
      </w:pPr>
    </w:p>
    <w:p w14:paraId="640567C9" w14:textId="77777777" w:rsidR="00434A01" w:rsidRPr="0092562C" w:rsidRDefault="00434A01" w:rsidP="00434A01">
      <w:r>
        <w:rPr>
          <w:color w:val="221F1F"/>
          <w:w w:val="110"/>
        </w:rPr>
        <w:t xml:space="preserve">MN Legislative Districts where your organization has a presence (provides services, works with individuals   and families, etc.) To find your district information, follow the link: </w:t>
      </w:r>
      <w:hyperlink r:id="rId6" w:history="1">
        <w:r>
          <w:rPr>
            <w:rStyle w:val="Hyperlink"/>
          </w:rPr>
          <w:t>https://www.gis.leg.mn/iMaps/districts/</w:t>
        </w:r>
      </w:hyperlink>
      <w:r>
        <w:rPr>
          <w:color w:val="1F497D"/>
        </w:rPr>
        <w:br/>
      </w:r>
    </w:p>
    <w:p w14:paraId="487C727A" w14:textId="77777777" w:rsidR="00342ED9" w:rsidRDefault="00434A01" w:rsidP="00434A01">
      <w:pPr>
        <w:pStyle w:val="BodyText"/>
        <w:spacing w:line="256" w:lineRule="auto"/>
        <w:ind w:left="119" w:right="576"/>
        <w:rPr>
          <w:color w:val="221F1F"/>
          <w:u w:val="single" w:color="221F1F"/>
        </w:rPr>
      </w:pPr>
      <w:r>
        <w:rPr>
          <w:color w:val="221F1F"/>
          <w:u w:val="single" w:color="221F1F"/>
        </w:rPr>
        <w:t xml:space="preserve">                                </w:t>
      </w:r>
    </w:p>
    <w:p w14:paraId="6E9DF7EC" w14:textId="77777777" w:rsidR="00342ED9" w:rsidRDefault="00342ED9" w:rsidP="00434A01">
      <w:pPr>
        <w:pStyle w:val="BodyText"/>
        <w:spacing w:line="256" w:lineRule="auto"/>
        <w:ind w:left="119" w:right="576"/>
        <w:rPr>
          <w:color w:val="221F1F"/>
          <w:u w:val="single" w:color="221F1F"/>
        </w:rPr>
      </w:pPr>
    </w:p>
    <w:p w14:paraId="3E6B6489" w14:textId="69409B98" w:rsidR="00434A01" w:rsidRDefault="00434A01" w:rsidP="00434A01">
      <w:pPr>
        <w:pStyle w:val="BodyText"/>
        <w:spacing w:line="256" w:lineRule="auto"/>
        <w:ind w:left="119" w:right="576"/>
      </w:pPr>
      <w:r>
        <w:rPr>
          <w:color w:val="221F1F"/>
          <w:u w:val="single" w:color="221F1F"/>
        </w:rPr>
        <w:t xml:space="preserve">                                                                                                          </w:t>
      </w:r>
    </w:p>
    <w:p w14:paraId="38FC9F6E" w14:textId="77777777" w:rsidR="00434A01" w:rsidRDefault="00434A01" w:rsidP="00434A01">
      <w:pPr>
        <w:pStyle w:val="BodyText"/>
        <w:spacing w:before="8"/>
        <w:rPr>
          <w:sz w:val="23"/>
        </w:rPr>
      </w:pPr>
    </w:p>
    <w:p w14:paraId="4E7D19A0" w14:textId="77777777" w:rsidR="00434A01" w:rsidRDefault="00434A01" w:rsidP="00434A01">
      <w:pPr>
        <w:pStyle w:val="BodyText"/>
        <w:spacing w:before="0"/>
        <w:ind w:left="119"/>
        <w:rPr>
          <w:color w:val="221F1F"/>
          <w:w w:val="115"/>
        </w:rPr>
      </w:pPr>
      <w:r w:rsidRPr="00CD376F">
        <w:rPr>
          <w:color w:val="221F1F"/>
          <w:w w:val="115"/>
        </w:rPr>
        <w:lastRenderedPageBreak/>
        <w:t>My organization’s primary service area, and/or most active policy advocacy issue area (check all that apply):</w:t>
      </w:r>
    </w:p>
    <w:p w14:paraId="3D3D138B" w14:textId="77777777" w:rsidR="00342ED9" w:rsidRPr="00CD376F" w:rsidRDefault="00342ED9" w:rsidP="00434A01">
      <w:pPr>
        <w:pStyle w:val="BodyText"/>
        <w:spacing w:before="0"/>
        <w:ind w:left="119"/>
      </w:pPr>
    </w:p>
    <w:p w14:paraId="47E1B0EA" w14:textId="5E51D885" w:rsidR="00342ED9" w:rsidRPr="002A545A" w:rsidRDefault="00434A01" w:rsidP="00342ED9">
      <w:pPr>
        <w:pStyle w:val="BodyText"/>
        <w:spacing w:line="360" w:lineRule="auto"/>
        <w:ind w:left="100" w:right="12"/>
      </w:pPr>
      <w:r>
        <w:rPr>
          <w:rFonts w:ascii="MS Gothic" w:eastAsia="MS Gothic" w:hAnsi="MS Gothic" w:cs="MS Gothic" w:hint="eastAsia"/>
        </w:rPr>
        <w:t>❑</w:t>
      </w:r>
      <w:r>
        <w:t xml:space="preserve"> Housing </w:t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cs="MS Gothic" w:hint="eastAsia"/>
        </w:rPr>
        <w:t>❑</w:t>
      </w:r>
      <w:r>
        <w:t xml:space="preserve"> Employment </w:t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cs="MS Gothic" w:hint="eastAsia"/>
        </w:rPr>
        <w:t>❑</w:t>
      </w:r>
      <w:r>
        <w:t xml:space="preserve"> Education </w:t>
      </w:r>
      <w:r>
        <w:tab/>
        <w:t xml:space="preserve">   </w:t>
      </w:r>
      <w:r>
        <w:tab/>
      </w:r>
      <w:r>
        <w:tab/>
        <w:t xml:space="preserve">        </w:t>
      </w:r>
      <w:r>
        <w:rPr>
          <w:rFonts w:ascii="MS Gothic" w:eastAsia="MS Gothic" w:hAnsi="MS Gothic" w:cs="MS Gothic" w:hint="eastAsia"/>
        </w:rPr>
        <w:t>❑</w:t>
      </w:r>
      <w:r>
        <w:t xml:space="preserve"> Transportation </w:t>
      </w:r>
      <w:r>
        <w:tab/>
        <w:t xml:space="preserve">       </w:t>
      </w:r>
      <w:r>
        <w:tab/>
      </w:r>
      <w:r>
        <w:tab/>
      </w:r>
      <w:r>
        <w:rPr>
          <w:rFonts w:ascii="MS Gothic" w:eastAsia="MS Gothic" w:hAnsi="MS Gothic" w:cs="MS Gothic" w:hint="eastAsia"/>
        </w:rPr>
        <w:t>❑</w:t>
      </w:r>
      <w:r>
        <w:t xml:space="preserve"> Children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MS Gothic" w:eastAsia="MS Gothic" w:hAnsi="MS Gothic" w:cs="MS Gothic" w:hint="eastAsia"/>
        </w:rPr>
        <w:t>❑</w:t>
      </w:r>
      <w:r>
        <w:t xml:space="preserve"> PCA/Home Care </w:t>
      </w:r>
      <w:r>
        <w:tab/>
        <w:t xml:space="preserve">                         </w:t>
      </w:r>
      <w:r>
        <w:rPr>
          <w:rFonts w:ascii="MS Gothic" w:eastAsia="MS Gothic" w:hAnsi="MS Gothic" w:cs="MS Gothic" w:hint="eastAsia"/>
        </w:rPr>
        <w:t>❑</w:t>
      </w:r>
      <w:r>
        <w:t xml:space="preserve"> Autism      </w:t>
      </w:r>
      <w:r>
        <w:tab/>
        <w:t xml:space="preserve">                                     </w:t>
      </w:r>
      <w:r>
        <w:rPr>
          <w:rFonts w:ascii="MS Gothic" w:eastAsia="MS Gothic" w:hAnsi="MS Gothic" w:cs="MS Gothic" w:hint="eastAsia"/>
        </w:rPr>
        <w:t>❑</w:t>
      </w:r>
      <w:r>
        <w:t xml:space="preserve"> Self Direction/Quality Assurance</w:t>
      </w:r>
      <w:r w:rsidR="00342ED9">
        <w:tab/>
      </w:r>
      <w:r w:rsidR="00342ED9">
        <w:tab/>
      </w:r>
      <w:r w:rsidR="00342ED9">
        <w:rPr>
          <w:rFonts w:ascii="MS Gothic" w:eastAsia="MS Gothic" w:hAnsi="MS Gothic" w:cs="MS Gothic" w:hint="eastAsia"/>
        </w:rPr>
        <w:t>❑</w:t>
      </w:r>
      <w:r w:rsidR="00342ED9">
        <w:t xml:space="preserve"> Accessibility</w:t>
      </w:r>
      <w:r w:rsidR="00342ED9">
        <w:br/>
      </w:r>
      <w:r w:rsidR="00342ED9">
        <w:rPr>
          <w:rFonts w:ascii="MS Gothic" w:eastAsia="MS Gothic" w:hAnsi="MS Gothic" w:cs="MS Gothic" w:hint="eastAsia"/>
        </w:rPr>
        <w:t>❑</w:t>
      </w:r>
      <w:r w:rsidR="00342ED9">
        <w:t xml:space="preserve"> Diversity, Equity, and Inclusion</w:t>
      </w:r>
      <w:r w:rsidR="00342ED9">
        <w:tab/>
      </w:r>
      <w:r w:rsidR="00342ED9">
        <w:rPr>
          <w:rFonts w:ascii="MS Gothic" w:eastAsia="MS Gothic" w:hAnsi="MS Gothic" w:cs="MS Gothic" w:hint="eastAsia"/>
        </w:rPr>
        <w:t>❑</w:t>
      </w:r>
      <w:r w:rsidR="00342ED9">
        <w:t xml:space="preserve"> Medicaid</w:t>
      </w:r>
      <w:r w:rsidR="00342ED9">
        <w:tab/>
      </w:r>
      <w:r w:rsidR="00342ED9">
        <w:tab/>
      </w:r>
      <w:r w:rsidR="00342ED9">
        <w:tab/>
      </w:r>
      <w:r w:rsidR="00342ED9">
        <w:tab/>
      </w:r>
      <w:r w:rsidR="00342ED9">
        <w:tab/>
      </w:r>
      <w:r w:rsidR="00342ED9">
        <w:rPr>
          <w:rFonts w:ascii="MS Gothic" w:eastAsia="MS Gothic" w:hAnsi="MS Gothic" w:cs="MS Gothic" w:hint="eastAsia"/>
        </w:rPr>
        <w:t>❑</w:t>
      </w:r>
      <w:r w:rsidR="00342ED9">
        <w:t xml:space="preserve"> Healthcare </w:t>
      </w:r>
    </w:p>
    <w:p w14:paraId="1055EBA2" w14:textId="77777777" w:rsidR="00434A01" w:rsidRDefault="00434A01" w:rsidP="00434A01">
      <w:pPr>
        <w:pStyle w:val="BodyText"/>
        <w:spacing w:line="259" w:lineRule="auto"/>
        <w:ind w:left="100" w:right="12"/>
        <w:rPr>
          <w:color w:val="221F1F"/>
          <w:w w:val="115"/>
        </w:rPr>
      </w:pPr>
    </w:p>
    <w:p w14:paraId="4B3D51D6" w14:textId="77777777" w:rsidR="00434A01" w:rsidRDefault="00434A01" w:rsidP="00434A01">
      <w:pPr>
        <w:pStyle w:val="BodyText"/>
        <w:spacing w:line="259" w:lineRule="auto"/>
        <w:ind w:left="100" w:right="12"/>
      </w:pPr>
      <w:r>
        <w:rPr>
          <w:color w:val="221F1F"/>
          <w:w w:val="115"/>
        </w:rPr>
        <w:t>Does</w:t>
      </w:r>
      <w:r>
        <w:rPr>
          <w:color w:val="221F1F"/>
          <w:spacing w:val="-29"/>
          <w:w w:val="115"/>
        </w:rPr>
        <w:t xml:space="preserve"> </w:t>
      </w:r>
      <w:r>
        <w:rPr>
          <w:color w:val="221F1F"/>
          <w:w w:val="115"/>
        </w:rPr>
        <w:t>your</w:t>
      </w:r>
      <w:r>
        <w:rPr>
          <w:color w:val="221F1F"/>
          <w:spacing w:val="-27"/>
          <w:w w:val="115"/>
        </w:rPr>
        <w:t xml:space="preserve"> </w:t>
      </w:r>
      <w:r>
        <w:rPr>
          <w:color w:val="221F1F"/>
          <w:w w:val="115"/>
        </w:rPr>
        <w:t>organization</w:t>
      </w:r>
      <w:r>
        <w:rPr>
          <w:color w:val="221F1F"/>
          <w:spacing w:val="-27"/>
          <w:w w:val="115"/>
        </w:rPr>
        <w:t xml:space="preserve"> </w:t>
      </w:r>
      <w:r>
        <w:rPr>
          <w:color w:val="221F1F"/>
          <w:w w:val="115"/>
        </w:rPr>
        <w:t>have</w:t>
      </w:r>
      <w:r>
        <w:rPr>
          <w:color w:val="221F1F"/>
          <w:spacing w:val="-30"/>
          <w:w w:val="115"/>
        </w:rPr>
        <w:t xml:space="preserve"> </w:t>
      </w:r>
      <w:r>
        <w:rPr>
          <w:color w:val="221F1F"/>
          <w:w w:val="115"/>
        </w:rPr>
        <w:t>a</w:t>
      </w:r>
      <w:r>
        <w:rPr>
          <w:color w:val="221F1F"/>
          <w:spacing w:val="-28"/>
          <w:w w:val="115"/>
        </w:rPr>
        <w:t xml:space="preserve"> </w:t>
      </w:r>
      <w:r>
        <w:rPr>
          <w:color w:val="221F1F"/>
          <w:w w:val="115"/>
        </w:rPr>
        <w:t>dedicated</w:t>
      </w:r>
      <w:r>
        <w:rPr>
          <w:color w:val="221F1F"/>
          <w:spacing w:val="-27"/>
          <w:w w:val="115"/>
        </w:rPr>
        <w:t xml:space="preserve"> </w:t>
      </w:r>
      <w:r>
        <w:rPr>
          <w:color w:val="221F1F"/>
          <w:w w:val="115"/>
        </w:rPr>
        <w:t>department</w:t>
      </w:r>
      <w:r>
        <w:rPr>
          <w:color w:val="221F1F"/>
          <w:spacing w:val="-25"/>
          <w:w w:val="115"/>
        </w:rPr>
        <w:t xml:space="preserve"> </w:t>
      </w:r>
      <w:r>
        <w:rPr>
          <w:color w:val="221F1F"/>
          <w:w w:val="115"/>
        </w:rPr>
        <w:t>or</w:t>
      </w:r>
      <w:r>
        <w:rPr>
          <w:color w:val="221F1F"/>
          <w:spacing w:val="-28"/>
          <w:w w:val="115"/>
        </w:rPr>
        <w:t xml:space="preserve"> </w:t>
      </w:r>
      <w:r>
        <w:rPr>
          <w:color w:val="221F1F"/>
          <w:w w:val="115"/>
        </w:rPr>
        <w:t>staff</w:t>
      </w:r>
      <w:r>
        <w:rPr>
          <w:color w:val="221F1F"/>
          <w:spacing w:val="-27"/>
          <w:w w:val="115"/>
        </w:rPr>
        <w:t xml:space="preserve"> </w:t>
      </w:r>
      <w:r>
        <w:rPr>
          <w:color w:val="221F1F"/>
          <w:w w:val="115"/>
        </w:rPr>
        <w:t>member</w:t>
      </w:r>
      <w:r>
        <w:rPr>
          <w:color w:val="221F1F"/>
          <w:spacing w:val="-28"/>
          <w:w w:val="115"/>
        </w:rPr>
        <w:t xml:space="preserve"> </w:t>
      </w:r>
      <w:r>
        <w:rPr>
          <w:color w:val="221F1F"/>
          <w:w w:val="115"/>
        </w:rPr>
        <w:t>serving</w:t>
      </w:r>
      <w:r>
        <w:rPr>
          <w:color w:val="221F1F"/>
          <w:spacing w:val="-27"/>
          <w:w w:val="115"/>
        </w:rPr>
        <w:t xml:space="preserve"> </w:t>
      </w:r>
      <w:r>
        <w:rPr>
          <w:color w:val="221F1F"/>
          <w:w w:val="115"/>
        </w:rPr>
        <w:t>in</w:t>
      </w:r>
      <w:r>
        <w:rPr>
          <w:color w:val="221F1F"/>
          <w:spacing w:val="-29"/>
          <w:w w:val="115"/>
        </w:rPr>
        <w:t xml:space="preserve"> </w:t>
      </w:r>
      <w:r>
        <w:rPr>
          <w:color w:val="221F1F"/>
          <w:w w:val="115"/>
        </w:rPr>
        <w:t>a</w:t>
      </w:r>
      <w:r>
        <w:rPr>
          <w:color w:val="221F1F"/>
          <w:spacing w:val="-28"/>
          <w:w w:val="115"/>
        </w:rPr>
        <w:t xml:space="preserve"> </w:t>
      </w:r>
      <w:r>
        <w:rPr>
          <w:color w:val="221F1F"/>
          <w:w w:val="115"/>
        </w:rPr>
        <w:t>legislative</w:t>
      </w:r>
      <w:r>
        <w:rPr>
          <w:color w:val="221F1F"/>
          <w:spacing w:val="-28"/>
          <w:w w:val="115"/>
        </w:rPr>
        <w:t xml:space="preserve"> </w:t>
      </w:r>
      <w:r>
        <w:rPr>
          <w:color w:val="221F1F"/>
          <w:w w:val="115"/>
        </w:rPr>
        <w:t>relations and/or policy advocacy capacity? If yes, we would like to invite that individual (or individual of your choice) to participate on our Policy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Committee:</w:t>
      </w:r>
    </w:p>
    <w:p w14:paraId="0A794A20" w14:textId="77777777" w:rsidR="00434A01" w:rsidRDefault="00434A01" w:rsidP="00434A01">
      <w:pPr>
        <w:pStyle w:val="BodyText"/>
        <w:spacing w:before="7"/>
        <w:rPr>
          <w:sz w:val="23"/>
        </w:rPr>
      </w:pPr>
    </w:p>
    <w:p w14:paraId="442380A4" w14:textId="77777777" w:rsidR="00F74843" w:rsidRDefault="00434A01" w:rsidP="00434A01">
      <w:pPr>
        <w:pStyle w:val="BodyText"/>
        <w:tabs>
          <w:tab w:val="left" w:pos="4233"/>
          <w:tab w:val="left" w:pos="8032"/>
        </w:tabs>
        <w:ind w:left="100"/>
        <w:rPr>
          <w:color w:val="221F1F"/>
          <w:w w:val="110"/>
        </w:rPr>
      </w:pPr>
      <w:r>
        <w:rPr>
          <w:color w:val="221F1F"/>
          <w:w w:val="110"/>
        </w:rPr>
        <w:t>Name:</w:t>
      </w:r>
      <w:r>
        <w:rPr>
          <w:color w:val="221F1F"/>
          <w:w w:val="110"/>
          <w:u w:val="single" w:color="221F1F"/>
        </w:rPr>
        <w:t xml:space="preserve"> </w:t>
      </w:r>
      <w:r>
        <w:rPr>
          <w:color w:val="221F1F"/>
          <w:w w:val="110"/>
          <w:u w:val="single" w:color="221F1F"/>
        </w:rPr>
        <w:tab/>
        <w:t xml:space="preserve">     </w:t>
      </w:r>
      <w:r>
        <w:rPr>
          <w:color w:val="221F1F"/>
          <w:w w:val="110"/>
        </w:rPr>
        <w:t xml:space="preserve">    </w:t>
      </w:r>
      <w:r w:rsidR="00F74843">
        <w:rPr>
          <w:color w:val="221F1F"/>
          <w:w w:val="110"/>
        </w:rPr>
        <w:t>Title</w:t>
      </w:r>
      <w:r w:rsidR="00F74843">
        <w:rPr>
          <w:color w:val="221F1F"/>
          <w:w w:val="110"/>
        </w:rPr>
        <w:t>:</w:t>
      </w:r>
      <w:r w:rsidR="00F74843">
        <w:rPr>
          <w:color w:val="221F1F"/>
        </w:rPr>
        <w:t xml:space="preserve">  </w:t>
      </w:r>
      <w:r w:rsidR="00F74843">
        <w:rPr>
          <w:color w:val="221F1F"/>
          <w:spacing w:val="-27"/>
        </w:rPr>
        <w:t xml:space="preserve"> </w:t>
      </w:r>
      <w:r w:rsidR="00F74843">
        <w:rPr>
          <w:color w:val="221F1F"/>
          <w:w w:val="108"/>
          <w:u w:val="single" w:color="221F1F"/>
        </w:rPr>
        <w:t xml:space="preserve"> </w:t>
      </w:r>
      <w:r w:rsidR="00F74843">
        <w:rPr>
          <w:color w:val="221F1F"/>
          <w:u w:val="single" w:color="221F1F"/>
        </w:rPr>
        <w:tab/>
      </w:r>
      <w:r w:rsidR="00F74843">
        <w:rPr>
          <w:color w:val="221F1F"/>
          <w:u w:val="single" w:color="221F1F"/>
        </w:rPr>
        <w:tab/>
      </w:r>
      <w:r w:rsidR="00F74843">
        <w:rPr>
          <w:color w:val="221F1F"/>
          <w:u w:val="single" w:color="221F1F"/>
        </w:rPr>
        <w:tab/>
      </w:r>
      <w:r w:rsidR="00F74843">
        <w:rPr>
          <w:color w:val="221F1F"/>
          <w:u w:val="single" w:color="221F1F"/>
        </w:rPr>
        <w:tab/>
      </w:r>
      <w:r w:rsidR="00F74843" w:rsidRPr="00F74843">
        <w:rPr>
          <w:color w:val="221F1F"/>
        </w:rPr>
        <w:tab/>
      </w:r>
      <w:r>
        <w:rPr>
          <w:color w:val="221F1F"/>
          <w:w w:val="110"/>
        </w:rPr>
        <w:t xml:space="preserve">     </w:t>
      </w:r>
    </w:p>
    <w:p w14:paraId="3920CC1E" w14:textId="77777777" w:rsidR="00F74843" w:rsidRDefault="00F74843" w:rsidP="00434A01">
      <w:pPr>
        <w:pStyle w:val="BodyText"/>
        <w:tabs>
          <w:tab w:val="left" w:pos="4233"/>
          <w:tab w:val="left" w:pos="8032"/>
        </w:tabs>
        <w:ind w:left="100"/>
        <w:rPr>
          <w:color w:val="221F1F"/>
          <w:w w:val="110"/>
        </w:rPr>
      </w:pPr>
    </w:p>
    <w:p w14:paraId="5A06E760" w14:textId="25E72D8F" w:rsidR="00434A01" w:rsidRPr="009C3435" w:rsidRDefault="00434A01" w:rsidP="00F74843">
      <w:pPr>
        <w:pStyle w:val="BodyText"/>
        <w:tabs>
          <w:tab w:val="left" w:pos="2980"/>
          <w:tab w:val="left" w:pos="4233"/>
          <w:tab w:val="left" w:pos="8032"/>
        </w:tabs>
        <w:ind w:left="100"/>
      </w:pPr>
      <w:r>
        <w:rPr>
          <w:color w:val="221F1F"/>
          <w:w w:val="110"/>
        </w:rPr>
        <w:t>Email:</w:t>
      </w:r>
      <w:r>
        <w:rPr>
          <w:color w:val="221F1F"/>
        </w:rPr>
        <w:t xml:space="preserve">  </w:t>
      </w:r>
      <w:r>
        <w:rPr>
          <w:color w:val="221F1F"/>
          <w:spacing w:val="-27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 w:rsidR="00F74843">
        <w:rPr>
          <w:color w:val="221F1F"/>
          <w:u w:val="single" w:color="221F1F"/>
        </w:rPr>
        <w:t xml:space="preserve">           </w:t>
      </w:r>
      <w:r w:rsidR="00F74843">
        <w:rPr>
          <w:color w:val="221F1F"/>
          <w:u w:val="single" w:color="221F1F"/>
        </w:rPr>
        <w:tab/>
        <w:t xml:space="preserve">       </w:t>
      </w:r>
      <w:r w:rsidR="00F74843">
        <w:rPr>
          <w:color w:val="221F1F"/>
        </w:rPr>
        <w:t xml:space="preserve">   </w:t>
      </w:r>
      <w:r>
        <w:rPr>
          <w:color w:val="221F1F"/>
          <w:w w:val="110"/>
        </w:rPr>
        <w:t>Phone</w:t>
      </w:r>
      <w:r>
        <w:rPr>
          <w:color w:val="221F1F"/>
          <w:spacing w:val="-19"/>
          <w:w w:val="110"/>
        </w:rPr>
        <w:t xml:space="preserve"> </w:t>
      </w:r>
      <w:r>
        <w:rPr>
          <w:color w:val="221F1F"/>
          <w:w w:val="110"/>
        </w:rPr>
        <w:t>number:</w:t>
      </w:r>
      <w:r>
        <w:rPr>
          <w:color w:val="221F1F"/>
          <w:spacing w:val="-3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 w:rsidR="00F74843">
        <w:rPr>
          <w:color w:val="221F1F"/>
          <w:u w:val="single"/>
        </w:rPr>
        <w:t xml:space="preserve">   </w:t>
      </w:r>
      <w:r w:rsidR="00F74843">
        <w:rPr>
          <w:color w:val="221F1F"/>
          <w:u w:val="single" w:color="221F1F"/>
        </w:rPr>
        <w:t xml:space="preserve">  </w:t>
      </w:r>
    </w:p>
    <w:p w14:paraId="55E73521" w14:textId="77777777" w:rsidR="00434A01" w:rsidRDefault="00434A01" w:rsidP="00434A01">
      <w:pPr>
        <w:pStyle w:val="BodyText"/>
        <w:tabs>
          <w:tab w:val="left" w:pos="6877"/>
        </w:tabs>
        <w:ind w:left="119"/>
        <w:rPr>
          <w:color w:val="221F1F"/>
          <w:w w:val="115"/>
        </w:rPr>
      </w:pPr>
    </w:p>
    <w:p w14:paraId="43DC5948" w14:textId="77777777" w:rsidR="00434A01" w:rsidRDefault="00434A01" w:rsidP="00F74843">
      <w:pPr>
        <w:pStyle w:val="BodyText"/>
        <w:spacing w:line="259" w:lineRule="auto"/>
        <w:ind w:right="12"/>
        <w:rPr>
          <w:color w:val="221F1F"/>
          <w:w w:val="115"/>
        </w:rPr>
      </w:pPr>
    </w:p>
    <w:p w14:paraId="775A0AE6" w14:textId="77777777" w:rsidR="00434A01" w:rsidRDefault="00434A01" w:rsidP="00434A01">
      <w:pPr>
        <w:pStyle w:val="BodyText"/>
        <w:spacing w:line="259" w:lineRule="auto"/>
        <w:ind w:left="100" w:right="12"/>
      </w:pPr>
      <w:r>
        <w:rPr>
          <w:color w:val="221F1F"/>
          <w:w w:val="115"/>
        </w:rPr>
        <w:t>Does your</w:t>
      </w:r>
      <w:r>
        <w:rPr>
          <w:color w:val="221F1F"/>
          <w:spacing w:val="-27"/>
          <w:w w:val="115"/>
        </w:rPr>
        <w:t xml:space="preserve"> </w:t>
      </w:r>
      <w:r>
        <w:rPr>
          <w:color w:val="221F1F"/>
          <w:w w:val="115"/>
        </w:rPr>
        <w:t>organization</w:t>
      </w:r>
      <w:r>
        <w:rPr>
          <w:color w:val="221F1F"/>
          <w:spacing w:val="-27"/>
          <w:w w:val="115"/>
        </w:rPr>
        <w:t xml:space="preserve"> </w:t>
      </w:r>
      <w:r>
        <w:rPr>
          <w:color w:val="221F1F"/>
          <w:w w:val="115"/>
        </w:rPr>
        <w:t>have</w:t>
      </w:r>
      <w:r>
        <w:rPr>
          <w:color w:val="221F1F"/>
          <w:spacing w:val="-30"/>
          <w:w w:val="115"/>
        </w:rPr>
        <w:t xml:space="preserve"> </w:t>
      </w:r>
      <w:r>
        <w:rPr>
          <w:color w:val="221F1F"/>
          <w:w w:val="115"/>
        </w:rPr>
        <w:t>a department or staff member serving in a grassroots capacity? If yes, we would like to invite that individual (or individual of your choice) to participate on our Grassroots Committee:</w:t>
      </w:r>
    </w:p>
    <w:p w14:paraId="54612166" w14:textId="77777777" w:rsidR="00434A01" w:rsidRDefault="00434A01" w:rsidP="00434A01">
      <w:pPr>
        <w:pStyle w:val="BodyText"/>
        <w:spacing w:before="7"/>
        <w:rPr>
          <w:sz w:val="23"/>
        </w:rPr>
      </w:pPr>
    </w:p>
    <w:p w14:paraId="21E9FD19" w14:textId="77777777" w:rsidR="00F74843" w:rsidRDefault="00F74843" w:rsidP="00F74843">
      <w:pPr>
        <w:pStyle w:val="BodyText"/>
        <w:tabs>
          <w:tab w:val="left" w:pos="4233"/>
          <w:tab w:val="left" w:pos="8032"/>
        </w:tabs>
        <w:ind w:left="100"/>
        <w:rPr>
          <w:color w:val="221F1F"/>
          <w:w w:val="110"/>
        </w:rPr>
      </w:pPr>
      <w:r>
        <w:rPr>
          <w:color w:val="221F1F"/>
          <w:w w:val="110"/>
        </w:rPr>
        <w:t>Name:</w:t>
      </w:r>
      <w:r>
        <w:rPr>
          <w:color w:val="221F1F"/>
          <w:w w:val="110"/>
          <w:u w:val="single" w:color="221F1F"/>
        </w:rPr>
        <w:t xml:space="preserve"> </w:t>
      </w:r>
      <w:r>
        <w:rPr>
          <w:color w:val="221F1F"/>
          <w:w w:val="110"/>
          <w:u w:val="single" w:color="221F1F"/>
        </w:rPr>
        <w:tab/>
        <w:t xml:space="preserve">     </w:t>
      </w:r>
      <w:r>
        <w:rPr>
          <w:color w:val="221F1F"/>
          <w:w w:val="110"/>
        </w:rPr>
        <w:t xml:space="preserve">    Title:</w:t>
      </w:r>
      <w:r>
        <w:rPr>
          <w:color w:val="221F1F"/>
        </w:rPr>
        <w:t xml:space="preserve">  </w:t>
      </w:r>
      <w:r>
        <w:rPr>
          <w:color w:val="221F1F"/>
          <w:spacing w:val="-27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 w:rsidRPr="00F74843">
        <w:rPr>
          <w:color w:val="221F1F"/>
        </w:rPr>
        <w:tab/>
      </w:r>
      <w:r>
        <w:rPr>
          <w:color w:val="221F1F"/>
          <w:w w:val="110"/>
        </w:rPr>
        <w:t xml:space="preserve">     </w:t>
      </w:r>
    </w:p>
    <w:p w14:paraId="289F68AC" w14:textId="77777777" w:rsidR="00F74843" w:rsidRDefault="00F74843" w:rsidP="00F74843">
      <w:pPr>
        <w:pStyle w:val="BodyText"/>
        <w:tabs>
          <w:tab w:val="left" w:pos="4233"/>
          <w:tab w:val="left" w:pos="8032"/>
        </w:tabs>
        <w:ind w:left="100"/>
        <w:rPr>
          <w:color w:val="221F1F"/>
          <w:w w:val="110"/>
        </w:rPr>
      </w:pPr>
    </w:p>
    <w:p w14:paraId="067F57FE" w14:textId="77777777" w:rsidR="00F74843" w:rsidRPr="009C3435" w:rsidRDefault="00F74843" w:rsidP="00F74843">
      <w:pPr>
        <w:pStyle w:val="BodyText"/>
        <w:tabs>
          <w:tab w:val="left" w:pos="2980"/>
          <w:tab w:val="left" w:pos="4233"/>
          <w:tab w:val="left" w:pos="8032"/>
        </w:tabs>
        <w:ind w:left="100"/>
      </w:pPr>
      <w:r>
        <w:rPr>
          <w:color w:val="221F1F"/>
          <w:w w:val="110"/>
        </w:rPr>
        <w:t>Email:</w:t>
      </w:r>
      <w:r>
        <w:rPr>
          <w:color w:val="221F1F"/>
        </w:rPr>
        <w:t xml:space="preserve">  </w:t>
      </w:r>
      <w:r>
        <w:rPr>
          <w:color w:val="221F1F"/>
          <w:spacing w:val="-27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  <w:t xml:space="preserve">           </w:t>
      </w:r>
      <w:r>
        <w:rPr>
          <w:color w:val="221F1F"/>
          <w:u w:val="single" w:color="221F1F"/>
        </w:rPr>
        <w:tab/>
        <w:t xml:space="preserve">       </w:t>
      </w:r>
      <w:r>
        <w:rPr>
          <w:color w:val="221F1F"/>
        </w:rPr>
        <w:t xml:space="preserve">   </w:t>
      </w:r>
      <w:r>
        <w:rPr>
          <w:color w:val="221F1F"/>
          <w:w w:val="110"/>
        </w:rPr>
        <w:t>Phone</w:t>
      </w:r>
      <w:r>
        <w:rPr>
          <w:color w:val="221F1F"/>
          <w:spacing w:val="-19"/>
          <w:w w:val="110"/>
        </w:rPr>
        <w:t xml:space="preserve"> </w:t>
      </w:r>
      <w:r>
        <w:rPr>
          <w:color w:val="221F1F"/>
          <w:w w:val="110"/>
        </w:rPr>
        <w:t>number:</w:t>
      </w:r>
      <w:r>
        <w:rPr>
          <w:color w:val="221F1F"/>
          <w:spacing w:val="-3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/>
        </w:rPr>
        <w:t xml:space="preserve">   </w:t>
      </w:r>
      <w:r>
        <w:rPr>
          <w:color w:val="221F1F"/>
          <w:u w:val="single" w:color="221F1F"/>
        </w:rPr>
        <w:t xml:space="preserve">  </w:t>
      </w:r>
    </w:p>
    <w:p w14:paraId="059983ED" w14:textId="77777777" w:rsidR="00434A01" w:rsidRDefault="00434A01" w:rsidP="00434A01">
      <w:pPr>
        <w:pStyle w:val="BodyText"/>
        <w:tabs>
          <w:tab w:val="left" w:pos="6877"/>
        </w:tabs>
        <w:rPr>
          <w:color w:val="221F1F"/>
          <w:w w:val="115"/>
        </w:rPr>
      </w:pPr>
    </w:p>
    <w:p w14:paraId="6D66C56E" w14:textId="77777777" w:rsidR="00E51347" w:rsidRDefault="00E51347" w:rsidP="00E51347">
      <w:pPr>
        <w:pStyle w:val="BodyText"/>
        <w:spacing w:line="259" w:lineRule="auto"/>
        <w:ind w:left="100" w:right="12"/>
      </w:pPr>
      <w:r>
        <w:rPr>
          <w:color w:val="221F1F"/>
          <w:w w:val="115"/>
        </w:rPr>
        <w:t>Does your</w:t>
      </w:r>
      <w:r>
        <w:rPr>
          <w:color w:val="221F1F"/>
          <w:spacing w:val="-27"/>
          <w:w w:val="115"/>
        </w:rPr>
        <w:t xml:space="preserve"> </w:t>
      </w:r>
      <w:r>
        <w:rPr>
          <w:color w:val="221F1F"/>
          <w:w w:val="115"/>
        </w:rPr>
        <w:t>organization</w:t>
      </w:r>
      <w:r>
        <w:rPr>
          <w:color w:val="221F1F"/>
          <w:spacing w:val="-27"/>
          <w:w w:val="115"/>
        </w:rPr>
        <w:t xml:space="preserve"> </w:t>
      </w:r>
      <w:r>
        <w:rPr>
          <w:color w:val="221F1F"/>
          <w:w w:val="115"/>
        </w:rPr>
        <w:t>have</w:t>
      </w:r>
      <w:r>
        <w:rPr>
          <w:color w:val="221F1F"/>
          <w:spacing w:val="-30"/>
          <w:w w:val="115"/>
        </w:rPr>
        <w:t xml:space="preserve"> </w:t>
      </w:r>
      <w:r>
        <w:rPr>
          <w:color w:val="221F1F"/>
          <w:w w:val="115"/>
        </w:rPr>
        <w:t>a department or staff member working in communications? If yes, we would like to invite that individual (or individual of your choice) to participate on our Communications Committee:</w:t>
      </w:r>
    </w:p>
    <w:p w14:paraId="1AB0FEDB" w14:textId="77777777" w:rsidR="00E51347" w:rsidRDefault="00E51347" w:rsidP="00E51347">
      <w:pPr>
        <w:pStyle w:val="BodyText"/>
        <w:tabs>
          <w:tab w:val="left" w:pos="4233"/>
          <w:tab w:val="left" w:pos="8032"/>
        </w:tabs>
        <w:ind w:left="100"/>
        <w:rPr>
          <w:color w:val="221F1F"/>
          <w:w w:val="110"/>
        </w:rPr>
      </w:pPr>
    </w:p>
    <w:p w14:paraId="5E5F6604" w14:textId="77777777" w:rsidR="00F74843" w:rsidRDefault="00F74843" w:rsidP="00F74843">
      <w:pPr>
        <w:pStyle w:val="BodyText"/>
        <w:tabs>
          <w:tab w:val="left" w:pos="4233"/>
          <w:tab w:val="left" w:pos="8032"/>
        </w:tabs>
        <w:ind w:left="100"/>
        <w:rPr>
          <w:color w:val="221F1F"/>
          <w:w w:val="110"/>
        </w:rPr>
      </w:pPr>
      <w:r>
        <w:rPr>
          <w:color w:val="221F1F"/>
          <w:w w:val="110"/>
        </w:rPr>
        <w:t>Name:</w:t>
      </w:r>
      <w:r>
        <w:rPr>
          <w:color w:val="221F1F"/>
          <w:w w:val="110"/>
          <w:u w:val="single" w:color="221F1F"/>
        </w:rPr>
        <w:t xml:space="preserve"> </w:t>
      </w:r>
      <w:r>
        <w:rPr>
          <w:color w:val="221F1F"/>
          <w:w w:val="110"/>
          <w:u w:val="single" w:color="221F1F"/>
        </w:rPr>
        <w:tab/>
        <w:t xml:space="preserve">     </w:t>
      </w:r>
      <w:r>
        <w:rPr>
          <w:color w:val="221F1F"/>
          <w:w w:val="110"/>
        </w:rPr>
        <w:t xml:space="preserve">    Title:</w:t>
      </w:r>
      <w:r>
        <w:rPr>
          <w:color w:val="221F1F"/>
        </w:rPr>
        <w:t xml:space="preserve">  </w:t>
      </w:r>
      <w:r>
        <w:rPr>
          <w:color w:val="221F1F"/>
          <w:spacing w:val="-27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 w:rsidRPr="00F74843">
        <w:rPr>
          <w:color w:val="221F1F"/>
        </w:rPr>
        <w:tab/>
      </w:r>
      <w:r>
        <w:rPr>
          <w:color w:val="221F1F"/>
          <w:w w:val="110"/>
        </w:rPr>
        <w:t xml:space="preserve">     </w:t>
      </w:r>
    </w:p>
    <w:p w14:paraId="0CD990E1" w14:textId="77777777" w:rsidR="00F74843" w:rsidRDefault="00F74843" w:rsidP="00F74843">
      <w:pPr>
        <w:pStyle w:val="BodyText"/>
        <w:tabs>
          <w:tab w:val="left" w:pos="4233"/>
          <w:tab w:val="left" w:pos="8032"/>
        </w:tabs>
        <w:ind w:left="100"/>
        <w:rPr>
          <w:color w:val="221F1F"/>
          <w:w w:val="110"/>
        </w:rPr>
      </w:pPr>
    </w:p>
    <w:p w14:paraId="1197D105" w14:textId="77777777" w:rsidR="00F74843" w:rsidRPr="009C3435" w:rsidRDefault="00F74843" w:rsidP="00F74843">
      <w:pPr>
        <w:pStyle w:val="BodyText"/>
        <w:tabs>
          <w:tab w:val="left" w:pos="2980"/>
          <w:tab w:val="left" w:pos="4233"/>
          <w:tab w:val="left" w:pos="8032"/>
        </w:tabs>
        <w:ind w:left="100"/>
      </w:pPr>
      <w:r>
        <w:rPr>
          <w:color w:val="221F1F"/>
          <w:w w:val="110"/>
        </w:rPr>
        <w:t>Email:</w:t>
      </w:r>
      <w:r>
        <w:rPr>
          <w:color w:val="221F1F"/>
        </w:rPr>
        <w:t xml:space="preserve">  </w:t>
      </w:r>
      <w:r>
        <w:rPr>
          <w:color w:val="221F1F"/>
          <w:spacing w:val="-27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  <w:t xml:space="preserve">           </w:t>
      </w:r>
      <w:r>
        <w:rPr>
          <w:color w:val="221F1F"/>
          <w:u w:val="single" w:color="221F1F"/>
        </w:rPr>
        <w:tab/>
        <w:t xml:space="preserve">       </w:t>
      </w:r>
      <w:r>
        <w:rPr>
          <w:color w:val="221F1F"/>
        </w:rPr>
        <w:t xml:space="preserve">   </w:t>
      </w:r>
      <w:r>
        <w:rPr>
          <w:color w:val="221F1F"/>
          <w:w w:val="110"/>
        </w:rPr>
        <w:t>Phone</w:t>
      </w:r>
      <w:r>
        <w:rPr>
          <w:color w:val="221F1F"/>
          <w:spacing w:val="-19"/>
          <w:w w:val="110"/>
        </w:rPr>
        <w:t xml:space="preserve"> </w:t>
      </w:r>
      <w:r>
        <w:rPr>
          <w:color w:val="221F1F"/>
          <w:w w:val="110"/>
        </w:rPr>
        <w:t>number:</w:t>
      </w:r>
      <w:r>
        <w:rPr>
          <w:color w:val="221F1F"/>
          <w:spacing w:val="-3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/>
        </w:rPr>
        <w:t xml:space="preserve">   </w:t>
      </w:r>
      <w:r>
        <w:rPr>
          <w:color w:val="221F1F"/>
          <w:u w:val="single" w:color="221F1F"/>
        </w:rPr>
        <w:t xml:space="preserve">  </w:t>
      </w:r>
    </w:p>
    <w:p w14:paraId="5F6B4482" w14:textId="77777777" w:rsidR="00E51347" w:rsidRDefault="00E51347" w:rsidP="00E51347">
      <w:pPr>
        <w:pStyle w:val="BodyText"/>
        <w:tabs>
          <w:tab w:val="left" w:pos="6076"/>
        </w:tabs>
        <w:ind w:left="100"/>
      </w:pPr>
    </w:p>
    <w:p w14:paraId="313011C2" w14:textId="77777777" w:rsidR="008A2278" w:rsidRDefault="008A2278" w:rsidP="008A2278">
      <w:pPr>
        <w:pStyle w:val="BodyText"/>
        <w:spacing w:line="259" w:lineRule="auto"/>
        <w:ind w:left="100" w:right="12"/>
      </w:pPr>
      <w:r>
        <w:rPr>
          <w:color w:val="221F1F"/>
          <w:w w:val="115"/>
        </w:rPr>
        <w:t>Does your</w:t>
      </w:r>
      <w:r>
        <w:rPr>
          <w:color w:val="221F1F"/>
          <w:spacing w:val="-27"/>
          <w:w w:val="115"/>
        </w:rPr>
        <w:t xml:space="preserve"> </w:t>
      </w:r>
      <w:r>
        <w:rPr>
          <w:color w:val="221F1F"/>
          <w:w w:val="115"/>
        </w:rPr>
        <w:t>organization</w:t>
      </w:r>
      <w:r>
        <w:rPr>
          <w:color w:val="221F1F"/>
          <w:spacing w:val="-27"/>
          <w:w w:val="115"/>
        </w:rPr>
        <w:t xml:space="preserve"> </w:t>
      </w:r>
      <w:r>
        <w:rPr>
          <w:color w:val="221F1F"/>
          <w:w w:val="115"/>
        </w:rPr>
        <w:t>have</w:t>
      </w:r>
      <w:r>
        <w:rPr>
          <w:color w:val="221F1F"/>
          <w:spacing w:val="-30"/>
          <w:w w:val="115"/>
        </w:rPr>
        <w:t xml:space="preserve"> </w:t>
      </w:r>
      <w:r>
        <w:rPr>
          <w:color w:val="221F1F"/>
          <w:w w:val="115"/>
        </w:rPr>
        <w:t>a department or staff member involved in diversity, equity, and inclusion? If yes, we would like to invite that individual (or individual of your choice) to participate on our Anti-Discrimination Committee:</w:t>
      </w:r>
    </w:p>
    <w:p w14:paraId="1C2613D9" w14:textId="77777777" w:rsidR="008A2278" w:rsidRDefault="008A2278" w:rsidP="008A2278">
      <w:pPr>
        <w:pStyle w:val="BodyText"/>
        <w:tabs>
          <w:tab w:val="left" w:pos="4233"/>
          <w:tab w:val="left" w:pos="8032"/>
        </w:tabs>
        <w:ind w:left="100"/>
        <w:rPr>
          <w:color w:val="221F1F"/>
          <w:w w:val="110"/>
        </w:rPr>
      </w:pPr>
    </w:p>
    <w:p w14:paraId="083A7906" w14:textId="77777777" w:rsidR="00F74843" w:rsidRDefault="00F74843" w:rsidP="00F74843">
      <w:pPr>
        <w:pStyle w:val="BodyText"/>
        <w:tabs>
          <w:tab w:val="left" w:pos="4233"/>
          <w:tab w:val="left" w:pos="8032"/>
        </w:tabs>
        <w:ind w:left="100"/>
        <w:rPr>
          <w:color w:val="221F1F"/>
          <w:w w:val="110"/>
        </w:rPr>
      </w:pPr>
      <w:r>
        <w:rPr>
          <w:color w:val="221F1F"/>
          <w:w w:val="110"/>
        </w:rPr>
        <w:t>Name:</w:t>
      </w:r>
      <w:r>
        <w:rPr>
          <w:color w:val="221F1F"/>
          <w:w w:val="110"/>
          <w:u w:val="single" w:color="221F1F"/>
        </w:rPr>
        <w:t xml:space="preserve"> </w:t>
      </w:r>
      <w:r>
        <w:rPr>
          <w:color w:val="221F1F"/>
          <w:w w:val="110"/>
          <w:u w:val="single" w:color="221F1F"/>
        </w:rPr>
        <w:tab/>
        <w:t xml:space="preserve">     </w:t>
      </w:r>
      <w:r>
        <w:rPr>
          <w:color w:val="221F1F"/>
          <w:w w:val="110"/>
        </w:rPr>
        <w:t xml:space="preserve">    Title:</w:t>
      </w:r>
      <w:r>
        <w:rPr>
          <w:color w:val="221F1F"/>
        </w:rPr>
        <w:t xml:space="preserve">  </w:t>
      </w:r>
      <w:r>
        <w:rPr>
          <w:color w:val="221F1F"/>
          <w:spacing w:val="-27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 w:rsidRPr="00F74843">
        <w:rPr>
          <w:color w:val="221F1F"/>
        </w:rPr>
        <w:tab/>
      </w:r>
      <w:r>
        <w:rPr>
          <w:color w:val="221F1F"/>
          <w:w w:val="110"/>
        </w:rPr>
        <w:t xml:space="preserve">     </w:t>
      </w:r>
    </w:p>
    <w:p w14:paraId="4641843E" w14:textId="77777777" w:rsidR="00F74843" w:rsidRDefault="00F74843" w:rsidP="00F74843">
      <w:pPr>
        <w:pStyle w:val="BodyText"/>
        <w:tabs>
          <w:tab w:val="left" w:pos="4233"/>
          <w:tab w:val="left" w:pos="8032"/>
        </w:tabs>
        <w:ind w:left="100"/>
        <w:rPr>
          <w:color w:val="221F1F"/>
          <w:w w:val="110"/>
        </w:rPr>
      </w:pPr>
    </w:p>
    <w:p w14:paraId="5A7B06AE" w14:textId="77777777" w:rsidR="00F74843" w:rsidRPr="009C3435" w:rsidRDefault="00F74843" w:rsidP="00F74843">
      <w:pPr>
        <w:pStyle w:val="BodyText"/>
        <w:tabs>
          <w:tab w:val="left" w:pos="2980"/>
          <w:tab w:val="left" w:pos="4233"/>
          <w:tab w:val="left" w:pos="8032"/>
        </w:tabs>
        <w:ind w:left="100"/>
      </w:pPr>
      <w:r>
        <w:rPr>
          <w:color w:val="221F1F"/>
          <w:w w:val="110"/>
        </w:rPr>
        <w:t>Email:</w:t>
      </w:r>
      <w:r>
        <w:rPr>
          <w:color w:val="221F1F"/>
        </w:rPr>
        <w:t xml:space="preserve">  </w:t>
      </w:r>
      <w:r>
        <w:rPr>
          <w:color w:val="221F1F"/>
          <w:spacing w:val="-27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  <w:t xml:space="preserve">           </w:t>
      </w:r>
      <w:r>
        <w:rPr>
          <w:color w:val="221F1F"/>
          <w:u w:val="single" w:color="221F1F"/>
        </w:rPr>
        <w:tab/>
        <w:t xml:space="preserve">       </w:t>
      </w:r>
      <w:r>
        <w:rPr>
          <w:color w:val="221F1F"/>
        </w:rPr>
        <w:t xml:space="preserve">   </w:t>
      </w:r>
      <w:r>
        <w:rPr>
          <w:color w:val="221F1F"/>
          <w:w w:val="110"/>
        </w:rPr>
        <w:t>Phone</w:t>
      </w:r>
      <w:r>
        <w:rPr>
          <w:color w:val="221F1F"/>
          <w:spacing w:val="-19"/>
          <w:w w:val="110"/>
        </w:rPr>
        <w:t xml:space="preserve"> </w:t>
      </w:r>
      <w:r>
        <w:rPr>
          <w:color w:val="221F1F"/>
          <w:w w:val="110"/>
        </w:rPr>
        <w:t>number:</w:t>
      </w:r>
      <w:r>
        <w:rPr>
          <w:color w:val="221F1F"/>
          <w:spacing w:val="-3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/>
        </w:rPr>
        <w:t xml:space="preserve">   </w:t>
      </w:r>
      <w:r>
        <w:rPr>
          <w:color w:val="221F1F"/>
          <w:u w:val="single" w:color="221F1F"/>
        </w:rPr>
        <w:t xml:space="preserve">  </w:t>
      </w:r>
    </w:p>
    <w:p w14:paraId="766126E3" w14:textId="77777777" w:rsidR="008A2278" w:rsidRPr="00E51347" w:rsidRDefault="008A2278" w:rsidP="00E51347">
      <w:pPr>
        <w:pStyle w:val="BodyText"/>
        <w:tabs>
          <w:tab w:val="left" w:pos="6076"/>
        </w:tabs>
        <w:ind w:left="100"/>
      </w:pPr>
    </w:p>
    <w:p w14:paraId="3CBC17FA" w14:textId="77777777" w:rsidR="00F74843" w:rsidRDefault="00F74843" w:rsidP="00434A01">
      <w:pPr>
        <w:pStyle w:val="BodyText"/>
        <w:tabs>
          <w:tab w:val="left" w:pos="6877"/>
        </w:tabs>
        <w:rPr>
          <w:color w:val="221F1F"/>
          <w:w w:val="115"/>
        </w:rPr>
      </w:pPr>
    </w:p>
    <w:p w14:paraId="77B7967E" w14:textId="77777777" w:rsidR="00F74843" w:rsidRDefault="00F74843" w:rsidP="00434A01">
      <w:pPr>
        <w:pStyle w:val="BodyText"/>
        <w:tabs>
          <w:tab w:val="left" w:pos="6877"/>
        </w:tabs>
        <w:rPr>
          <w:color w:val="221F1F"/>
          <w:w w:val="115"/>
        </w:rPr>
      </w:pPr>
    </w:p>
    <w:p w14:paraId="59155BC7" w14:textId="77777777" w:rsidR="00F74843" w:rsidRDefault="00F74843" w:rsidP="00434A01">
      <w:pPr>
        <w:pStyle w:val="BodyText"/>
        <w:tabs>
          <w:tab w:val="left" w:pos="6877"/>
        </w:tabs>
        <w:rPr>
          <w:color w:val="221F1F"/>
          <w:w w:val="115"/>
        </w:rPr>
      </w:pPr>
    </w:p>
    <w:p w14:paraId="236ED2D0" w14:textId="77777777" w:rsidR="00F74843" w:rsidRDefault="00F74843" w:rsidP="00434A01">
      <w:pPr>
        <w:pStyle w:val="BodyText"/>
        <w:tabs>
          <w:tab w:val="left" w:pos="6877"/>
        </w:tabs>
        <w:rPr>
          <w:color w:val="221F1F"/>
          <w:w w:val="115"/>
        </w:rPr>
      </w:pPr>
    </w:p>
    <w:p w14:paraId="6D9A3027" w14:textId="77777777" w:rsidR="00F74843" w:rsidRDefault="00F74843" w:rsidP="00434A01">
      <w:pPr>
        <w:pStyle w:val="BodyText"/>
        <w:tabs>
          <w:tab w:val="left" w:pos="6877"/>
        </w:tabs>
        <w:rPr>
          <w:color w:val="221F1F"/>
          <w:w w:val="115"/>
        </w:rPr>
      </w:pPr>
    </w:p>
    <w:p w14:paraId="4F364A05" w14:textId="77777777" w:rsidR="00F74843" w:rsidRDefault="00F74843" w:rsidP="00434A01">
      <w:pPr>
        <w:pStyle w:val="BodyText"/>
        <w:tabs>
          <w:tab w:val="left" w:pos="6877"/>
        </w:tabs>
        <w:rPr>
          <w:color w:val="221F1F"/>
          <w:w w:val="115"/>
        </w:rPr>
      </w:pPr>
    </w:p>
    <w:p w14:paraId="0B36897E" w14:textId="77777777" w:rsidR="00434A01" w:rsidRDefault="00434A01" w:rsidP="00434A01">
      <w:pPr>
        <w:pStyle w:val="BodyText"/>
        <w:spacing w:before="2"/>
        <w:rPr>
          <w:sz w:val="16"/>
        </w:rPr>
      </w:pPr>
    </w:p>
    <w:tbl>
      <w:tblPr>
        <w:tblW w:w="0" w:type="auto"/>
        <w:tblInd w:w="30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5"/>
        <w:gridCol w:w="1207"/>
      </w:tblGrid>
      <w:tr w:rsidR="00434A01" w14:paraId="33FD2C9C" w14:textId="77777777" w:rsidTr="00434A01">
        <w:trPr>
          <w:trHeight w:val="341"/>
        </w:trPr>
        <w:tc>
          <w:tcPr>
            <w:tcW w:w="4942" w:type="dxa"/>
            <w:gridSpan w:val="2"/>
            <w:tcBorders>
              <w:top w:val="single" w:sz="8" w:space="0" w:color="A2CF5F"/>
              <w:left w:val="single" w:sz="8" w:space="0" w:color="A2CF5F"/>
              <w:right w:val="single" w:sz="8" w:space="0" w:color="A2CF5F"/>
            </w:tcBorders>
          </w:tcPr>
          <w:p w14:paraId="46455BF9" w14:textId="77777777" w:rsidR="00434A01" w:rsidRDefault="00434A01" w:rsidP="00434A01">
            <w:pPr>
              <w:pStyle w:val="TableParagraph"/>
              <w:spacing w:before="69" w:line="252" w:lineRule="exact"/>
              <w:ind w:left="254"/>
              <w:rPr>
                <w:rFonts w:ascii="Trebuchet MS"/>
                <w:b/>
                <w:color w:val="005189"/>
                <w:w w:val="110"/>
              </w:rPr>
            </w:pPr>
            <w:r>
              <w:rPr>
                <w:rFonts w:ascii="Trebuchet MS"/>
                <w:b/>
                <w:color w:val="005189"/>
                <w:w w:val="110"/>
              </w:rPr>
              <w:lastRenderedPageBreak/>
              <w:t>Dues Structure for 2021 Membership</w:t>
            </w:r>
          </w:p>
          <w:p w14:paraId="6DE637F2" w14:textId="77777777" w:rsidR="00DF5F56" w:rsidRDefault="00DF5F56" w:rsidP="00434A01">
            <w:pPr>
              <w:pStyle w:val="TableParagraph"/>
              <w:spacing w:before="69" w:line="252" w:lineRule="exact"/>
              <w:ind w:left="254"/>
              <w:rPr>
                <w:rFonts w:ascii="Trebuchet MS"/>
                <w:b/>
              </w:rPr>
            </w:pPr>
          </w:p>
        </w:tc>
      </w:tr>
      <w:tr w:rsidR="00434A01" w14:paraId="7287851A" w14:textId="77777777" w:rsidTr="00434A01">
        <w:trPr>
          <w:trHeight w:val="224"/>
        </w:trPr>
        <w:tc>
          <w:tcPr>
            <w:tcW w:w="3735" w:type="dxa"/>
            <w:tcBorders>
              <w:left w:val="single" w:sz="8" w:space="0" w:color="A2CF5F"/>
            </w:tcBorders>
          </w:tcPr>
          <w:p w14:paraId="12A53384" w14:textId="77777777" w:rsidR="00434A01" w:rsidRDefault="00434A01" w:rsidP="00434A01">
            <w:pPr>
              <w:pStyle w:val="TableParagraph"/>
              <w:spacing w:before="10" w:line="194" w:lineRule="exact"/>
              <w:ind w:left="299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ORGANIZATION ANNUAL BUDGET</w:t>
            </w:r>
          </w:p>
        </w:tc>
        <w:tc>
          <w:tcPr>
            <w:tcW w:w="1207" w:type="dxa"/>
            <w:tcBorders>
              <w:right w:val="single" w:sz="8" w:space="0" w:color="A2CF5F"/>
            </w:tcBorders>
          </w:tcPr>
          <w:p w14:paraId="66B6166F" w14:textId="77777777" w:rsidR="00434A01" w:rsidRDefault="00434A01" w:rsidP="00434A01">
            <w:pPr>
              <w:pStyle w:val="TableParagraph"/>
              <w:spacing w:before="10" w:line="194" w:lineRule="exact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DUES</w:t>
            </w:r>
          </w:p>
        </w:tc>
      </w:tr>
      <w:tr w:rsidR="00434A01" w14:paraId="74672C05" w14:textId="77777777" w:rsidTr="00434A01">
        <w:trPr>
          <w:trHeight w:val="218"/>
        </w:trPr>
        <w:tc>
          <w:tcPr>
            <w:tcW w:w="3735" w:type="dxa"/>
            <w:tcBorders>
              <w:left w:val="single" w:sz="8" w:space="0" w:color="A2CF5F"/>
            </w:tcBorders>
          </w:tcPr>
          <w:p w14:paraId="540A1C0C" w14:textId="77777777" w:rsidR="00434A01" w:rsidRDefault="00434A01" w:rsidP="00434A01">
            <w:pPr>
              <w:pStyle w:val="TableParagraph"/>
              <w:spacing w:before="1"/>
              <w:ind w:left="299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Over $100,000,000</w:t>
            </w:r>
          </w:p>
        </w:tc>
        <w:tc>
          <w:tcPr>
            <w:tcW w:w="1207" w:type="dxa"/>
            <w:tcBorders>
              <w:right w:val="single" w:sz="8" w:space="0" w:color="A2CF5F"/>
            </w:tcBorders>
          </w:tcPr>
          <w:p w14:paraId="22E2DDE4" w14:textId="77777777" w:rsidR="00434A01" w:rsidRDefault="00434A01" w:rsidP="00434A01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$3,600</w:t>
            </w:r>
          </w:p>
        </w:tc>
      </w:tr>
      <w:tr w:rsidR="00434A01" w14:paraId="0FFA8CC6" w14:textId="77777777" w:rsidTr="00434A01">
        <w:trPr>
          <w:trHeight w:val="221"/>
        </w:trPr>
        <w:tc>
          <w:tcPr>
            <w:tcW w:w="3735" w:type="dxa"/>
            <w:tcBorders>
              <w:left w:val="single" w:sz="8" w:space="0" w:color="A2CF5F"/>
            </w:tcBorders>
          </w:tcPr>
          <w:p w14:paraId="3510C4DC" w14:textId="77777777" w:rsidR="00434A01" w:rsidRDefault="00434A01" w:rsidP="00434A01">
            <w:pPr>
              <w:pStyle w:val="TableParagraph"/>
              <w:ind w:left="299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$50,000,000 – $100,000,000</w:t>
            </w:r>
          </w:p>
        </w:tc>
        <w:tc>
          <w:tcPr>
            <w:tcW w:w="1207" w:type="dxa"/>
            <w:tcBorders>
              <w:right w:val="single" w:sz="8" w:space="0" w:color="A2CF5F"/>
            </w:tcBorders>
          </w:tcPr>
          <w:p w14:paraId="5F5D0E4D" w14:textId="77777777" w:rsidR="00434A01" w:rsidRDefault="00434A01" w:rsidP="00434A01">
            <w:pPr>
              <w:pStyle w:val="TableParagraph"/>
              <w:rPr>
                <w:sz w:val="18"/>
              </w:rPr>
            </w:pPr>
            <w:r>
              <w:rPr>
                <w:color w:val="221F1F"/>
                <w:w w:val="110"/>
                <w:sz w:val="18"/>
              </w:rPr>
              <w:t>$3,450</w:t>
            </w:r>
          </w:p>
        </w:tc>
      </w:tr>
      <w:tr w:rsidR="00434A01" w14:paraId="3E175FF7" w14:textId="77777777" w:rsidTr="00434A01">
        <w:trPr>
          <w:trHeight w:val="226"/>
        </w:trPr>
        <w:tc>
          <w:tcPr>
            <w:tcW w:w="3735" w:type="dxa"/>
            <w:tcBorders>
              <w:left w:val="single" w:sz="8" w:space="0" w:color="A2CF5F"/>
            </w:tcBorders>
          </w:tcPr>
          <w:p w14:paraId="19F73184" w14:textId="77777777" w:rsidR="00434A01" w:rsidRDefault="00434A01" w:rsidP="00434A01">
            <w:pPr>
              <w:pStyle w:val="TableParagraph"/>
              <w:spacing w:line="203" w:lineRule="exact"/>
              <w:ind w:left="29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$10,000,000 – $50,000,000</w:t>
            </w:r>
          </w:p>
        </w:tc>
        <w:tc>
          <w:tcPr>
            <w:tcW w:w="1207" w:type="dxa"/>
            <w:tcBorders>
              <w:right w:val="single" w:sz="8" w:space="0" w:color="A2CF5F"/>
            </w:tcBorders>
          </w:tcPr>
          <w:p w14:paraId="3B336786" w14:textId="77777777" w:rsidR="00434A01" w:rsidRDefault="00434A01" w:rsidP="00434A0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$3,300</w:t>
            </w:r>
          </w:p>
        </w:tc>
      </w:tr>
      <w:tr w:rsidR="00434A01" w14:paraId="6AD3D4A2" w14:textId="77777777" w:rsidTr="00434A01">
        <w:trPr>
          <w:trHeight w:val="226"/>
        </w:trPr>
        <w:tc>
          <w:tcPr>
            <w:tcW w:w="3735" w:type="dxa"/>
            <w:tcBorders>
              <w:left w:val="single" w:sz="8" w:space="0" w:color="A2CF5F"/>
            </w:tcBorders>
          </w:tcPr>
          <w:p w14:paraId="21C949DE" w14:textId="77777777" w:rsidR="00434A01" w:rsidRDefault="00434A01" w:rsidP="00434A01">
            <w:pPr>
              <w:pStyle w:val="TableParagraph"/>
              <w:tabs>
                <w:tab w:val="left" w:pos="1552"/>
              </w:tabs>
              <w:spacing w:before="10"/>
              <w:ind w:left="299"/>
              <w:rPr>
                <w:sz w:val="18"/>
              </w:rPr>
            </w:pPr>
            <w:r>
              <w:rPr>
                <w:sz w:val="18"/>
              </w:rPr>
              <w:t xml:space="preserve">$1,000,000 </w:t>
            </w:r>
            <w:r>
              <w:rPr>
                <w:color w:val="221F1F"/>
                <w:sz w:val="18"/>
              </w:rPr>
              <w:t>–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$10,000,000</w:t>
            </w:r>
          </w:p>
        </w:tc>
        <w:tc>
          <w:tcPr>
            <w:tcW w:w="1207" w:type="dxa"/>
            <w:tcBorders>
              <w:right w:val="single" w:sz="8" w:space="0" w:color="A2CF5F"/>
            </w:tcBorders>
          </w:tcPr>
          <w:p w14:paraId="422399E6" w14:textId="77777777" w:rsidR="00434A01" w:rsidRDefault="00434A01" w:rsidP="00434A01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$3,200</w:t>
            </w:r>
          </w:p>
        </w:tc>
      </w:tr>
      <w:tr w:rsidR="00434A01" w14:paraId="0BEB4364" w14:textId="77777777" w:rsidTr="00434A01">
        <w:trPr>
          <w:trHeight w:val="226"/>
        </w:trPr>
        <w:tc>
          <w:tcPr>
            <w:tcW w:w="3735" w:type="dxa"/>
            <w:tcBorders>
              <w:left w:val="single" w:sz="8" w:space="0" w:color="A2CF5F"/>
            </w:tcBorders>
          </w:tcPr>
          <w:p w14:paraId="5B914103" w14:textId="77777777" w:rsidR="00434A01" w:rsidRDefault="00434A01" w:rsidP="00434A01">
            <w:pPr>
              <w:pStyle w:val="TableParagraph"/>
              <w:tabs>
                <w:tab w:val="left" w:pos="658"/>
              </w:tabs>
              <w:spacing w:line="203" w:lineRule="exact"/>
              <w:ind w:left="299"/>
              <w:rPr>
                <w:sz w:val="18"/>
              </w:rPr>
            </w:pPr>
            <w:r>
              <w:rPr>
                <w:color w:val="221F1F"/>
                <w:w w:val="115"/>
                <w:sz w:val="18"/>
              </w:rPr>
              <w:t>$750,000 – $1,000,000</w:t>
            </w:r>
          </w:p>
        </w:tc>
        <w:tc>
          <w:tcPr>
            <w:tcW w:w="1207" w:type="dxa"/>
            <w:tcBorders>
              <w:right w:val="single" w:sz="8" w:space="0" w:color="A2CF5F"/>
            </w:tcBorders>
          </w:tcPr>
          <w:p w14:paraId="6E77FB29" w14:textId="77777777" w:rsidR="00434A01" w:rsidRDefault="00434A01" w:rsidP="00434A0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$2,400</w:t>
            </w:r>
          </w:p>
        </w:tc>
      </w:tr>
      <w:tr w:rsidR="00434A01" w14:paraId="089A8AE0" w14:textId="77777777" w:rsidTr="00434A01">
        <w:trPr>
          <w:trHeight w:val="231"/>
        </w:trPr>
        <w:tc>
          <w:tcPr>
            <w:tcW w:w="3735" w:type="dxa"/>
            <w:tcBorders>
              <w:left w:val="single" w:sz="8" w:space="0" w:color="A2CF5F"/>
            </w:tcBorders>
          </w:tcPr>
          <w:p w14:paraId="5B851198" w14:textId="77777777" w:rsidR="00434A01" w:rsidRDefault="00434A01" w:rsidP="00434A01">
            <w:pPr>
              <w:pStyle w:val="TableParagraph"/>
              <w:tabs>
                <w:tab w:val="left" w:pos="651"/>
                <w:tab w:val="left" w:pos="1502"/>
                <w:tab w:val="left" w:pos="2068"/>
              </w:tabs>
              <w:spacing w:before="10" w:line="202" w:lineRule="exact"/>
              <w:ind w:left="299"/>
              <w:rPr>
                <w:sz w:val="18"/>
              </w:rPr>
            </w:pPr>
            <w:r>
              <w:rPr>
                <w:sz w:val="18"/>
              </w:rPr>
              <w:t xml:space="preserve">$ 500,000 </w:t>
            </w:r>
            <w:r>
              <w:rPr>
                <w:color w:val="221F1F"/>
                <w:sz w:val="18"/>
              </w:rPr>
              <w:t xml:space="preserve">–  </w:t>
            </w:r>
            <w:r>
              <w:rPr>
                <w:sz w:val="18"/>
              </w:rPr>
              <w:t>$ 750,000</w:t>
            </w:r>
          </w:p>
        </w:tc>
        <w:tc>
          <w:tcPr>
            <w:tcW w:w="1207" w:type="dxa"/>
            <w:tcBorders>
              <w:right w:val="single" w:sz="8" w:space="0" w:color="A2CF5F"/>
            </w:tcBorders>
          </w:tcPr>
          <w:p w14:paraId="1B00CBE3" w14:textId="77777777" w:rsidR="00434A01" w:rsidRDefault="00434A01" w:rsidP="00434A01">
            <w:pPr>
              <w:pStyle w:val="TableParagraph"/>
              <w:spacing w:before="10" w:line="202" w:lineRule="exact"/>
              <w:rPr>
                <w:sz w:val="18"/>
              </w:rPr>
            </w:pPr>
            <w:r>
              <w:rPr>
                <w:sz w:val="18"/>
              </w:rPr>
              <w:t>$1,650</w:t>
            </w:r>
          </w:p>
        </w:tc>
      </w:tr>
      <w:tr w:rsidR="00434A01" w14:paraId="700C2C3E" w14:textId="77777777" w:rsidTr="00434A01">
        <w:trPr>
          <w:trHeight w:val="247"/>
        </w:trPr>
        <w:tc>
          <w:tcPr>
            <w:tcW w:w="3735" w:type="dxa"/>
            <w:tcBorders>
              <w:left w:val="single" w:sz="8" w:space="0" w:color="A2CF5F"/>
            </w:tcBorders>
          </w:tcPr>
          <w:p w14:paraId="2BCE6AD3" w14:textId="77777777" w:rsidR="00434A01" w:rsidRDefault="00434A01" w:rsidP="00434A01">
            <w:pPr>
              <w:pStyle w:val="TableParagraph"/>
              <w:tabs>
                <w:tab w:val="left" w:pos="651"/>
                <w:tab w:val="left" w:pos="1502"/>
                <w:tab w:val="left" w:pos="2068"/>
              </w:tabs>
              <w:spacing w:before="8" w:line="240" w:lineRule="auto"/>
              <w:ind w:left="299"/>
              <w:rPr>
                <w:sz w:val="18"/>
              </w:rPr>
            </w:pPr>
            <w:r>
              <w:rPr>
                <w:sz w:val="18"/>
              </w:rPr>
              <w:t xml:space="preserve">$ 200,000 </w:t>
            </w:r>
            <w:r>
              <w:rPr>
                <w:color w:val="221F1F"/>
                <w:sz w:val="18"/>
              </w:rPr>
              <w:t xml:space="preserve">–  </w:t>
            </w:r>
            <w:r>
              <w:rPr>
                <w:sz w:val="18"/>
              </w:rPr>
              <w:t>$ 500,000</w:t>
            </w:r>
          </w:p>
        </w:tc>
        <w:tc>
          <w:tcPr>
            <w:tcW w:w="1207" w:type="dxa"/>
            <w:tcBorders>
              <w:right w:val="single" w:sz="8" w:space="0" w:color="A2CF5F"/>
            </w:tcBorders>
          </w:tcPr>
          <w:p w14:paraId="28E4E404" w14:textId="77777777" w:rsidR="00434A01" w:rsidRDefault="00434A01" w:rsidP="00434A01">
            <w:pPr>
              <w:pStyle w:val="TableParagraph"/>
              <w:spacing w:before="8" w:line="240" w:lineRule="auto"/>
              <w:rPr>
                <w:sz w:val="18"/>
              </w:rPr>
            </w:pPr>
            <w:r>
              <w:rPr>
                <w:sz w:val="18"/>
              </w:rPr>
              <w:t>$ 825</w:t>
            </w:r>
          </w:p>
        </w:tc>
      </w:tr>
      <w:tr w:rsidR="00434A01" w14:paraId="3E53FEBD" w14:textId="77777777" w:rsidTr="00F74843">
        <w:trPr>
          <w:trHeight w:val="256"/>
        </w:trPr>
        <w:tc>
          <w:tcPr>
            <w:tcW w:w="3735" w:type="dxa"/>
            <w:tcBorders>
              <w:left w:val="single" w:sz="8" w:space="0" w:color="A2CF5F"/>
            </w:tcBorders>
          </w:tcPr>
          <w:p w14:paraId="1E0A289B" w14:textId="047FA93E" w:rsidR="00434A01" w:rsidRDefault="00F74843" w:rsidP="00434A01">
            <w:pPr>
              <w:pStyle w:val="TableParagraph"/>
              <w:spacing w:before="25" w:line="240" w:lineRule="auto"/>
              <w:ind w:left="299"/>
              <w:rPr>
                <w:sz w:val="18"/>
              </w:rPr>
            </w:pPr>
            <w:r>
              <w:rPr>
                <w:sz w:val="18"/>
              </w:rPr>
              <w:t xml:space="preserve">$100,000 </w:t>
            </w:r>
            <w:r>
              <w:rPr>
                <w:color w:val="221F1F"/>
                <w:sz w:val="18"/>
              </w:rPr>
              <w:t xml:space="preserve">– </w:t>
            </w:r>
            <w:r w:rsidR="00434A01">
              <w:rPr>
                <w:sz w:val="18"/>
              </w:rPr>
              <w:t xml:space="preserve"> $200,000</w:t>
            </w:r>
          </w:p>
        </w:tc>
        <w:tc>
          <w:tcPr>
            <w:tcW w:w="1207" w:type="dxa"/>
            <w:tcBorders>
              <w:right w:val="single" w:sz="8" w:space="0" w:color="A2CF5F"/>
            </w:tcBorders>
          </w:tcPr>
          <w:p w14:paraId="06C4934F" w14:textId="77777777" w:rsidR="00434A01" w:rsidRDefault="00434A01" w:rsidP="00434A01">
            <w:pPr>
              <w:pStyle w:val="TableParagraph"/>
              <w:spacing w:before="25" w:line="240" w:lineRule="auto"/>
              <w:rPr>
                <w:sz w:val="18"/>
              </w:rPr>
            </w:pPr>
            <w:r>
              <w:rPr>
                <w:sz w:val="18"/>
              </w:rPr>
              <w:t>$ 375</w:t>
            </w:r>
          </w:p>
        </w:tc>
      </w:tr>
      <w:tr w:rsidR="00F74843" w14:paraId="1CCE52E2" w14:textId="77777777" w:rsidTr="00434A01">
        <w:trPr>
          <w:trHeight w:val="256"/>
        </w:trPr>
        <w:tc>
          <w:tcPr>
            <w:tcW w:w="3735" w:type="dxa"/>
            <w:tcBorders>
              <w:left w:val="single" w:sz="8" w:space="0" w:color="A2CF5F"/>
              <w:bottom w:val="single" w:sz="8" w:space="0" w:color="A2CF5F"/>
            </w:tcBorders>
          </w:tcPr>
          <w:p w14:paraId="1693CE4E" w14:textId="465FFCAA" w:rsidR="00F74843" w:rsidRDefault="00F74843" w:rsidP="00434A01">
            <w:pPr>
              <w:pStyle w:val="TableParagraph"/>
              <w:spacing w:before="25" w:line="240" w:lineRule="auto"/>
              <w:ind w:left="299"/>
              <w:rPr>
                <w:sz w:val="18"/>
              </w:rPr>
            </w:pPr>
            <w:r>
              <w:rPr>
                <w:sz w:val="18"/>
              </w:rPr>
              <w:t>Under $100,000</w:t>
            </w:r>
          </w:p>
        </w:tc>
        <w:tc>
          <w:tcPr>
            <w:tcW w:w="1207" w:type="dxa"/>
            <w:tcBorders>
              <w:bottom w:val="single" w:sz="8" w:space="0" w:color="A2CF5F"/>
              <w:right w:val="single" w:sz="8" w:space="0" w:color="A2CF5F"/>
            </w:tcBorders>
          </w:tcPr>
          <w:p w14:paraId="3F5E3970" w14:textId="6B6CEC08" w:rsidR="00F74843" w:rsidRDefault="00F74843" w:rsidP="00434A01">
            <w:pPr>
              <w:pStyle w:val="TableParagraph"/>
              <w:spacing w:before="25" w:line="240" w:lineRule="auto"/>
              <w:rPr>
                <w:sz w:val="18"/>
              </w:rPr>
            </w:pPr>
            <w:r>
              <w:rPr>
                <w:sz w:val="18"/>
              </w:rPr>
              <w:t>$175</w:t>
            </w:r>
          </w:p>
        </w:tc>
      </w:tr>
    </w:tbl>
    <w:p w14:paraId="240701AC" w14:textId="77777777" w:rsidR="008A2278" w:rsidRDefault="008A2278" w:rsidP="00434A01"/>
    <w:p w14:paraId="324E6FBC" w14:textId="77777777" w:rsidR="00F74843" w:rsidRDefault="00F74843" w:rsidP="00F74843">
      <w:pPr>
        <w:pStyle w:val="BodyText"/>
        <w:tabs>
          <w:tab w:val="left" w:pos="11341"/>
        </w:tabs>
        <w:spacing w:before="0"/>
        <w:ind w:left="119"/>
        <w:rPr>
          <w:color w:val="221F1F"/>
          <w:w w:val="115"/>
        </w:rPr>
      </w:pPr>
    </w:p>
    <w:p w14:paraId="06214BA7" w14:textId="77777777" w:rsidR="00F74843" w:rsidRDefault="00F74843" w:rsidP="00F74843">
      <w:pPr>
        <w:pStyle w:val="BodyText"/>
        <w:tabs>
          <w:tab w:val="left" w:pos="11341"/>
        </w:tabs>
        <w:spacing w:before="0"/>
        <w:ind w:left="119"/>
        <w:rPr>
          <w:color w:val="221F1F"/>
          <w:w w:val="115"/>
        </w:rPr>
      </w:pPr>
    </w:p>
    <w:p w14:paraId="70C27369" w14:textId="77777777" w:rsidR="00F74843" w:rsidRDefault="00F74843" w:rsidP="00F74843">
      <w:pPr>
        <w:pStyle w:val="BodyText"/>
        <w:tabs>
          <w:tab w:val="left" w:pos="11341"/>
        </w:tabs>
        <w:spacing w:before="0"/>
        <w:ind w:left="119"/>
      </w:pPr>
      <w:r>
        <w:rPr>
          <w:color w:val="221F1F"/>
          <w:w w:val="115"/>
        </w:rPr>
        <w:t>Designated</w:t>
      </w:r>
      <w:r>
        <w:rPr>
          <w:color w:val="221F1F"/>
          <w:spacing w:val="-30"/>
          <w:w w:val="115"/>
        </w:rPr>
        <w:t xml:space="preserve"> </w:t>
      </w:r>
      <w:r>
        <w:rPr>
          <w:color w:val="221F1F"/>
          <w:w w:val="115"/>
        </w:rPr>
        <w:t>voter</w:t>
      </w:r>
      <w:r>
        <w:rPr>
          <w:color w:val="221F1F"/>
          <w:spacing w:val="-33"/>
          <w:w w:val="115"/>
        </w:rPr>
        <w:t xml:space="preserve"> </w:t>
      </w:r>
      <w:r>
        <w:rPr>
          <w:color w:val="221F1F"/>
          <w:w w:val="115"/>
        </w:rPr>
        <w:t>from</w:t>
      </w:r>
      <w:r>
        <w:rPr>
          <w:color w:val="221F1F"/>
          <w:spacing w:val="-27"/>
          <w:w w:val="115"/>
        </w:rPr>
        <w:t xml:space="preserve"> </w:t>
      </w:r>
      <w:r>
        <w:rPr>
          <w:color w:val="221F1F"/>
          <w:w w:val="115"/>
        </w:rPr>
        <w:t>organization</w:t>
      </w:r>
      <w:r>
        <w:rPr>
          <w:color w:val="221F1F"/>
          <w:spacing w:val="-29"/>
          <w:w w:val="115"/>
        </w:rPr>
        <w:t xml:space="preserve"> </w:t>
      </w:r>
      <w:r>
        <w:rPr>
          <w:color w:val="221F1F"/>
          <w:w w:val="115"/>
        </w:rPr>
        <w:t>for</w:t>
      </w:r>
      <w:r>
        <w:rPr>
          <w:color w:val="221F1F"/>
          <w:spacing w:val="-30"/>
          <w:w w:val="115"/>
        </w:rPr>
        <w:t xml:space="preserve"> </w:t>
      </w:r>
      <w:r>
        <w:rPr>
          <w:color w:val="221F1F"/>
          <w:w w:val="115"/>
        </w:rPr>
        <w:t>full</w:t>
      </w:r>
      <w:r>
        <w:rPr>
          <w:color w:val="221F1F"/>
          <w:spacing w:val="-28"/>
          <w:w w:val="115"/>
        </w:rPr>
        <w:t xml:space="preserve"> </w:t>
      </w:r>
      <w:r>
        <w:rPr>
          <w:color w:val="221F1F"/>
          <w:w w:val="115"/>
        </w:rPr>
        <w:t>membership</w:t>
      </w:r>
      <w:r>
        <w:rPr>
          <w:color w:val="221F1F"/>
          <w:spacing w:val="-29"/>
          <w:w w:val="115"/>
        </w:rPr>
        <w:t xml:space="preserve"> </w:t>
      </w:r>
      <w:r>
        <w:rPr>
          <w:color w:val="221F1F"/>
          <w:w w:val="115"/>
        </w:rPr>
        <w:t>votes:</w:t>
      </w:r>
      <w:r>
        <w:rPr>
          <w:color w:val="221F1F"/>
        </w:rPr>
        <w:t xml:space="preserve"> </w:t>
      </w:r>
      <w:r>
        <w:rPr>
          <w:color w:val="221F1F"/>
          <w:spacing w:val="-21"/>
        </w:rPr>
        <w:t xml:space="preserve"> </w:t>
      </w:r>
      <w:r>
        <w:rPr>
          <w:color w:val="221F1F"/>
          <w:w w:val="113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6ED27BED" w14:textId="77777777" w:rsidR="00F74843" w:rsidRPr="0092562C" w:rsidRDefault="00F74843" w:rsidP="00F74843">
      <w:pPr>
        <w:pStyle w:val="BodyText"/>
        <w:tabs>
          <w:tab w:val="left" w:pos="11341"/>
        </w:tabs>
        <w:spacing w:before="0"/>
        <w:ind w:left="119"/>
      </w:pPr>
    </w:p>
    <w:p w14:paraId="1BE92BCF" w14:textId="77777777" w:rsidR="00F74843" w:rsidRDefault="00F74843" w:rsidP="00F74843">
      <w:pPr>
        <w:pStyle w:val="BodyText"/>
        <w:tabs>
          <w:tab w:val="left" w:pos="6877"/>
        </w:tabs>
        <w:ind w:left="119"/>
      </w:pPr>
      <w:r>
        <w:rPr>
          <w:color w:val="221F1F"/>
          <w:w w:val="115"/>
        </w:rPr>
        <w:t>Operating</w:t>
      </w:r>
      <w:r>
        <w:rPr>
          <w:color w:val="221F1F"/>
          <w:spacing w:val="-17"/>
          <w:w w:val="115"/>
        </w:rPr>
        <w:t xml:space="preserve"> </w:t>
      </w:r>
      <w:r>
        <w:rPr>
          <w:color w:val="221F1F"/>
          <w:w w:val="115"/>
        </w:rPr>
        <w:t>Budget</w:t>
      </w:r>
      <w:r>
        <w:rPr>
          <w:color w:val="221F1F"/>
          <w:spacing w:val="-19"/>
          <w:w w:val="115"/>
        </w:rPr>
        <w:t xml:space="preserve"> </w:t>
      </w:r>
      <w:r>
        <w:rPr>
          <w:color w:val="221F1F"/>
          <w:w w:val="115"/>
        </w:rPr>
        <w:t>for</w:t>
      </w:r>
      <w:r>
        <w:rPr>
          <w:color w:val="221F1F"/>
          <w:spacing w:val="-18"/>
          <w:w w:val="115"/>
        </w:rPr>
        <w:t xml:space="preserve"> </w:t>
      </w:r>
      <w:r>
        <w:rPr>
          <w:color w:val="221F1F"/>
          <w:w w:val="115"/>
        </w:rPr>
        <w:t>the</w:t>
      </w:r>
      <w:r>
        <w:rPr>
          <w:color w:val="221F1F"/>
          <w:spacing w:val="-19"/>
          <w:w w:val="115"/>
        </w:rPr>
        <w:t xml:space="preserve"> </w:t>
      </w:r>
      <w:r>
        <w:rPr>
          <w:color w:val="221F1F"/>
          <w:w w:val="115"/>
        </w:rPr>
        <w:t>current</w:t>
      </w:r>
      <w:r>
        <w:rPr>
          <w:color w:val="221F1F"/>
          <w:spacing w:val="-18"/>
          <w:w w:val="115"/>
        </w:rPr>
        <w:t xml:space="preserve"> </w:t>
      </w:r>
      <w:r>
        <w:rPr>
          <w:color w:val="221F1F"/>
          <w:w w:val="115"/>
        </w:rPr>
        <w:t>fiscal</w:t>
      </w:r>
      <w:r>
        <w:rPr>
          <w:color w:val="221F1F"/>
          <w:spacing w:val="-20"/>
          <w:w w:val="115"/>
        </w:rPr>
        <w:t xml:space="preserve"> </w:t>
      </w:r>
      <w:r>
        <w:rPr>
          <w:color w:val="221F1F"/>
          <w:w w:val="115"/>
        </w:rPr>
        <w:t>year:</w:t>
      </w:r>
      <w:r>
        <w:rPr>
          <w:color w:val="221F1F"/>
          <w:spacing w:val="31"/>
          <w:w w:val="115"/>
        </w:rPr>
        <w:t xml:space="preserve"> </w:t>
      </w:r>
      <w:r>
        <w:rPr>
          <w:color w:val="221F1F"/>
          <w:w w:val="115"/>
        </w:rPr>
        <w:t>$</w:t>
      </w:r>
      <w:r>
        <w:rPr>
          <w:color w:val="221F1F"/>
        </w:rPr>
        <w:t xml:space="preserve"> </w:t>
      </w:r>
      <w:r>
        <w:rPr>
          <w:color w:val="221F1F"/>
          <w:spacing w:val="-17"/>
        </w:rPr>
        <w:t xml:space="preserve"> </w:t>
      </w:r>
      <w:r>
        <w:rPr>
          <w:color w:val="221F1F"/>
          <w:w w:val="113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5B426FA7" w14:textId="77777777" w:rsidR="00F74843" w:rsidRDefault="00F74843" w:rsidP="00F74843">
      <w:pPr>
        <w:pStyle w:val="BodyText"/>
        <w:spacing w:before="4"/>
        <w:rPr>
          <w:sz w:val="17"/>
        </w:rPr>
      </w:pPr>
    </w:p>
    <w:p w14:paraId="1EC23023" w14:textId="77777777" w:rsidR="00F74843" w:rsidRDefault="00F74843" w:rsidP="00F74843">
      <w:pPr>
        <w:pStyle w:val="BodyText"/>
        <w:tabs>
          <w:tab w:val="left" w:pos="11339"/>
        </w:tabs>
        <w:ind w:left="119"/>
        <w:rPr>
          <w:color w:val="221F1F"/>
          <w:u w:val="single" w:color="221F1F"/>
        </w:rPr>
      </w:pPr>
      <w:r>
        <w:rPr>
          <w:color w:val="221F1F"/>
          <w:w w:val="110"/>
        </w:rPr>
        <w:t>2021 Membership Dues Amount Included</w:t>
      </w:r>
      <w:r>
        <w:rPr>
          <w:color w:val="221F1F"/>
          <w:spacing w:val="-31"/>
          <w:w w:val="110"/>
        </w:rPr>
        <w:t xml:space="preserve"> </w:t>
      </w:r>
      <w:r>
        <w:rPr>
          <w:color w:val="221F1F"/>
          <w:w w:val="110"/>
        </w:rPr>
        <w:t>$</w:t>
      </w:r>
      <w:r>
        <w:rPr>
          <w:color w:val="221F1F"/>
        </w:rPr>
        <w:t xml:space="preserve">  </w:t>
      </w:r>
      <w:r>
        <w:rPr>
          <w:color w:val="221F1F"/>
          <w:spacing w:val="-25"/>
        </w:rPr>
        <w:t xml:space="preserve"> </w:t>
      </w:r>
      <w:r>
        <w:rPr>
          <w:color w:val="221F1F"/>
          <w:w w:val="108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</w:p>
    <w:p w14:paraId="3BD7FC0D" w14:textId="77777777" w:rsidR="008A2278" w:rsidRDefault="008A2278" w:rsidP="00434A01"/>
    <w:p w14:paraId="67ED4D05" w14:textId="77777777" w:rsidR="008A2278" w:rsidRDefault="008A2278" w:rsidP="00434A01"/>
    <w:p w14:paraId="15B0B1E7" w14:textId="77777777" w:rsidR="008A2278" w:rsidRDefault="008A2278" w:rsidP="00434A01"/>
    <w:p w14:paraId="36A5B2C6" w14:textId="77777777" w:rsidR="00434A01" w:rsidRPr="00E1199F" w:rsidRDefault="00434A01" w:rsidP="00434A0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6BE37" wp14:editId="51FC1FB1">
                <wp:simplePos x="0" y="0"/>
                <wp:positionH relativeFrom="column">
                  <wp:posOffset>-232410</wp:posOffset>
                </wp:positionH>
                <wp:positionV relativeFrom="paragraph">
                  <wp:posOffset>24130</wp:posOffset>
                </wp:positionV>
                <wp:extent cx="7400290" cy="1891665"/>
                <wp:effectExtent l="5715" t="6985" r="1397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290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AFBA" w14:textId="77777777" w:rsidR="00434A01" w:rsidRDefault="00434A01" w:rsidP="00434A0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 w:rsidRPr="009C3435">
                              <w:rPr>
                                <w:b/>
                              </w:rPr>
                              <w:t>To pay dues electronically, please pay via the MNCCD PayPal account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9C343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Please c</w:t>
                            </w:r>
                            <w:r w:rsidRPr="009C3435">
                              <w:rPr>
                                <w:b/>
                              </w:rPr>
                              <w:t xml:space="preserve">lick </w:t>
                            </w:r>
                            <w:hyperlink r:id="rId7" w:history="1">
                              <w:r w:rsidRPr="00DF5F56">
                                <w:rPr>
                                  <w:rStyle w:val="Hyperlink"/>
                                  <w:b/>
                                </w:rPr>
                                <w:t>here</w:t>
                              </w:r>
                            </w:hyperlink>
                            <w:r w:rsidRPr="009C3435">
                              <w:rPr>
                                <w:b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</w:rPr>
                              <w:t>pay membership dues</w:t>
                            </w:r>
                            <w:r w:rsidRPr="009C3435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55A5805" w14:textId="77777777" w:rsidR="00434A01" w:rsidRDefault="00434A01" w:rsidP="00434A0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5EFB5C6" w14:textId="5217DC9F" w:rsidR="00434A01" w:rsidRDefault="00434A01" w:rsidP="00434A0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paying by check, please </w:t>
                            </w:r>
                            <w:r w:rsidRPr="009C3435">
                              <w:rPr>
                                <w:b/>
                              </w:rPr>
                              <w:t xml:space="preserve">make checks payable to MNCCD. In the subject line please include: MNCCD Membership Dues. </w:t>
                            </w:r>
                            <w:r>
                              <w:rPr>
                                <w:b/>
                              </w:rPr>
                              <w:t>Please mail check to M</w:t>
                            </w:r>
                            <w:r w:rsidR="00695B2A">
                              <w:rPr>
                                <w:b/>
                              </w:rPr>
                              <w:t>NCCD: Attention Bridget Carter 5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304 36</w:t>
                            </w:r>
                            <w:r w:rsidRPr="00434A01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Ave S. Minneapolis, MN 55417</w:t>
                            </w:r>
                          </w:p>
                          <w:p w14:paraId="781D2D71" w14:textId="77777777" w:rsidR="00434A01" w:rsidRDefault="00434A01" w:rsidP="00434A0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26530F4" w14:textId="77777777" w:rsidR="00434A01" w:rsidRDefault="00434A01" w:rsidP="00434A0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 w:rsidRPr="009C3435">
                              <w:rPr>
                                <w:b/>
                              </w:rPr>
                              <w:t>Memberships will run for 12 months</w:t>
                            </w:r>
                            <w:r>
                              <w:rPr>
                                <w:b/>
                              </w:rPr>
                              <w:t xml:space="preserve"> beginning January 1, 2021. As</w:t>
                            </w:r>
                            <w:r w:rsidRPr="009C3435">
                              <w:rPr>
                                <w:b/>
                              </w:rPr>
                              <w:t xml:space="preserve"> MNCCD is a 501</w:t>
                            </w:r>
                            <w:r>
                              <w:rPr>
                                <w:b/>
                              </w:rPr>
                              <w:t>-(c)-</w:t>
                            </w:r>
                            <w:r w:rsidRPr="009C3435">
                              <w:rPr>
                                <w:b/>
                              </w:rPr>
                              <w:t>(4) nonpr</w:t>
                            </w:r>
                            <w:r>
                              <w:rPr>
                                <w:b/>
                              </w:rPr>
                              <w:t>ofit organization, membership du</w:t>
                            </w:r>
                            <w:r w:rsidRPr="009C3435">
                              <w:rPr>
                                <w:b/>
                              </w:rPr>
                              <w:t>es and contribut</w:t>
                            </w:r>
                            <w:r>
                              <w:rPr>
                                <w:b/>
                              </w:rPr>
                              <w:t>ions are not tax-deductible.</w:t>
                            </w:r>
                          </w:p>
                          <w:p w14:paraId="4F13BF81" w14:textId="77777777" w:rsidR="00434A01" w:rsidRDefault="00434A01" w:rsidP="00434A0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3A6A0EA" w14:textId="77777777" w:rsidR="00434A01" w:rsidRPr="0032795D" w:rsidRDefault="00434A01" w:rsidP="00434A0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you have any questions or encounter any problems, please contact </w:t>
                            </w:r>
                            <w:hyperlink r:id="rId8" w:history="1">
                              <w:r w:rsidRPr="00DF5F56">
                                <w:rPr>
                                  <w:rStyle w:val="Hyperlink"/>
                                  <w:b/>
                                </w:rPr>
                                <w:t>Bridget Carter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.3pt;margin-top:1.9pt;width:582.7pt;height:14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">
                <v:textbox>
                  <w:txbxContent>
                    <w:p w14:paraId="5058AFBA" w14:textId="77777777" w:rsidR="00434A01" w:rsidRDefault="00434A01" w:rsidP="00434A01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 w:rsidRPr="009C3435">
                        <w:rPr>
                          <w:b/>
                        </w:rPr>
                        <w:t>To pay dues electronically, please pay via the MNCCD PayPal account</w:t>
                      </w:r>
                      <w:r>
                        <w:rPr>
                          <w:b/>
                        </w:rPr>
                        <w:t>.</w:t>
                      </w:r>
                      <w:r w:rsidRPr="009C343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Please c</w:t>
                      </w:r>
                      <w:r w:rsidRPr="009C3435">
                        <w:rPr>
                          <w:b/>
                        </w:rPr>
                        <w:t xml:space="preserve">lick </w:t>
                      </w:r>
                      <w:hyperlink r:id="rId9" w:history="1">
                        <w:r w:rsidRPr="00DF5F56">
                          <w:rPr>
                            <w:rStyle w:val="Hyperlink"/>
                            <w:b/>
                          </w:rPr>
                          <w:t>here</w:t>
                        </w:r>
                      </w:hyperlink>
                      <w:r w:rsidRPr="009C3435">
                        <w:rPr>
                          <w:b/>
                        </w:rPr>
                        <w:t xml:space="preserve"> to </w:t>
                      </w:r>
                      <w:r>
                        <w:rPr>
                          <w:b/>
                        </w:rPr>
                        <w:t>pay membership dues</w:t>
                      </w:r>
                      <w:r w:rsidRPr="009C3435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755A5805" w14:textId="77777777" w:rsidR="00434A01" w:rsidRDefault="00434A01" w:rsidP="00434A01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  <w:p w14:paraId="25EFB5C6" w14:textId="5217DC9F" w:rsidR="00434A01" w:rsidRDefault="00434A01" w:rsidP="00434A01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paying by check, please </w:t>
                      </w:r>
                      <w:r w:rsidRPr="009C3435">
                        <w:rPr>
                          <w:b/>
                        </w:rPr>
                        <w:t xml:space="preserve">make checks payable to MNCCD. In the subject line please include: MNCCD Membership Dues. </w:t>
                      </w:r>
                      <w:r>
                        <w:rPr>
                          <w:b/>
                        </w:rPr>
                        <w:t>Please mail check to M</w:t>
                      </w:r>
                      <w:r w:rsidR="00695B2A">
                        <w:rPr>
                          <w:b/>
                        </w:rPr>
                        <w:t>NCCD: Attention Bridget Carter 5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304 36</w:t>
                      </w:r>
                      <w:r w:rsidRPr="00434A01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Ave S. Minneapolis, MN 55417</w:t>
                      </w:r>
                    </w:p>
                    <w:p w14:paraId="781D2D71" w14:textId="77777777" w:rsidR="00434A01" w:rsidRDefault="00434A01" w:rsidP="00434A01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  <w:p w14:paraId="126530F4" w14:textId="77777777" w:rsidR="00434A01" w:rsidRDefault="00434A01" w:rsidP="00434A01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 w:rsidRPr="009C3435">
                        <w:rPr>
                          <w:b/>
                        </w:rPr>
                        <w:t>Memberships will run for 12 months</w:t>
                      </w:r>
                      <w:r>
                        <w:rPr>
                          <w:b/>
                        </w:rPr>
                        <w:t xml:space="preserve"> beginning January 1, 2021. As</w:t>
                      </w:r>
                      <w:r w:rsidRPr="009C3435">
                        <w:rPr>
                          <w:b/>
                        </w:rPr>
                        <w:t xml:space="preserve"> MNCCD is a 501</w:t>
                      </w:r>
                      <w:r>
                        <w:rPr>
                          <w:b/>
                        </w:rPr>
                        <w:t>-(c)-</w:t>
                      </w:r>
                      <w:r w:rsidRPr="009C3435">
                        <w:rPr>
                          <w:b/>
                        </w:rPr>
                        <w:t>(4) nonpr</w:t>
                      </w:r>
                      <w:r>
                        <w:rPr>
                          <w:b/>
                        </w:rPr>
                        <w:t>ofit organization, membership du</w:t>
                      </w:r>
                      <w:r w:rsidRPr="009C3435">
                        <w:rPr>
                          <w:b/>
                        </w:rPr>
                        <w:t>es and contribut</w:t>
                      </w:r>
                      <w:r>
                        <w:rPr>
                          <w:b/>
                        </w:rPr>
                        <w:t>ions are not tax-deductible.</w:t>
                      </w:r>
                    </w:p>
                    <w:p w14:paraId="4F13BF81" w14:textId="77777777" w:rsidR="00434A01" w:rsidRDefault="00434A01" w:rsidP="00434A01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  <w:p w14:paraId="43A6A0EA" w14:textId="77777777" w:rsidR="00434A01" w:rsidRPr="0032795D" w:rsidRDefault="00434A01" w:rsidP="00434A01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you have any questions or encounter any problems, please contact </w:t>
                      </w:r>
                      <w:hyperlink r:id="rId10" w:history="1">
                        <w:r w:rsidRPr="00DF5F56">
                          <w:rPr>
                            <w:rStyle w:val="Hyperlink"/>
                            <w:b/>
                          </w:rPr>
                          <w:t>Bridget Carter</w:t>
                        </w:r>
                      </w:hyperlink>
                      <w:r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0DC83731" w14:textId="77777777" w:rsidR="00434A01" w:rsidRPr="00E1199F" w:rsidRDefault="00434A01" w:rsidP="00434A01"/>
    <w:p w14:paraId="54F9FD6F" w14:textId="77777777" w:rsidR="00434A01" w:rsidRPr="00E1199F" w:rsidRDefault="00434A01" w:rsidP="00434A01"/>
    <w:p w14:paraId="157C72BA" w14:textId="77777777" w:rsidR="00434A01" w:rsidRPr="00E1199F" w:rsidRDefault="00434A01" w:rsidP="00434A01"/>
    <w:p w14:paraId="624A1685" w14:textId="77777777" w:rsidR="00434A01" w:rsidRPr="00E1199F" w:rsidRDefault="00434A01" w:rsidP="00434A01"/>
    <w:p w14:paraId="4F4EDB0F" w14:textId="77777777" w:rsidR="00434A01" w:rsidRPr="00E1199F" w:rsidRDefault="00434A01" w:rsidP="00434A01"/>
    <w:p w14:paraId="1F36BA20" w14:textId="77777777" w:rsidR="00434A01" w:rsidRPr="00E1199F" w:rsidRDefault="00434A01" w:rsidP="00434A01"/>
    <w:p w14:paraId="118F11C7" w14:textId="77777777" w:rsidR="00434A01" w:rsidRPr="00E1199F" w:rsidRDefault="00434A01" w:rsidP="00434A01"/>
    <w:p w14:paraId="38A9C2F4" w14:textId="77777777" w:rsidR="00434A01" w:rsidRPr="00E1199F" w:rsidRDefault="00434A01" w:rsidP="00434A01"/>
    <w:p w14:paraId="63A8E54D" w14:textId="77777777" w:rsidR="00434A01" w:rsidRPr="00E1199F" w:rsidRDefault="00434A01" w:rsidP="00434A01"/>
    <w:p w14:paraId="6171B2EE" w14:textId="77777777" w:rsidR="00434A01" w:rsidRDefault="00434A01" w:rsidP="00434A01">
      <w:pPr>
        <w:pStyle w:val="BodyText"/>
        <w:spacing w:line="259" w:lineRule="auto"/>
        <w:ind w:right="1214"/>
        <w:rPr>
          <w:color w:val="221F1F"/>
          <w:w w:val="115"/>
        </w:rPr>
      </w:pPr>
    </w:p>
    <w:p w14:paraId="61EA4D3E" w14:textId="77777777" w:rsidR="00434A01" w:rsidRDefault="00434A01" w:rsidP="00434A01">
      <w:pPr>
        <w:pStyle w:val="BodyText"/>
        <w:spacing w:line="259" w:lineRule="auto"/>
        <w:ind w:right="1214"/>
        <w:rPr>
          <w:color w:val="221F1F"/>
          <w:w w:val="115"/>
        </w:rPr>
      </w:pPr>
    </w:p>
    <w:p w14:paraId="28878539" w14:textId="77777777" w:rsidR="00695B2A" w:rsidRDefault="00695B2A" w:rsidP="00434A01">
      <w:pPr>
        <w:pStyle w:val="BodyText"/>
        <w:spacing w:line="259" w:lineRule="auto"/>
        <w:ind w:left="100" w:right="1214"/>
        <w:rPr>
          <w:color w:val="221F1F"/>
          <w:w w:val="115"/>
        </w:rPr>
      </w:pPr>
    </w:p>
    <w:p w14:paraId="74A23C3B" w14:textId="77777777" w:rsidR="00434A01" w:rsidRDefault="00434A01" w:rsidP="00434A01">
      <w:pPr>
        <w:pStyle w:val="BodyText"/>
        <w:spacing w:line="259" w:lineRule="auto"/>
        <w:ind w:left="100" w:right="1214"/>
      </w:pPr>
      <w:r>
        <w:rPr>
          <w:color w:val="221F1F"/>
          <w:w w:val="115"/>
        </w:rPr>
        <w:t>Please</w:t>
      </w:r>
      <w:r>
        <w:rPr>
          <w:color w:val="221F1F"/>
          <w:spacing w:val="-25"/>
          <w:w w:val="115"/>
        </w:rPr>
        <w:t xml:space="preserve"> </w:t>
      </w:r>
      <w:r>
        <w:rPr>
          <w:color w:val="221F1F"/>
          <w:w w:val="115"/>
        </w:rPr>
        <w:t>list</w:t>
      </w:r>
      <w:r>
        <w:rPr>
          <w:color w:val="221F1F"/>
          <w:spacing w:val="-22"/>
          <w:w w:val="115"/>
        </w:rPr>
        <w:t xml:space="preserve"> </w:t>
      </w:r>
      <w:r>
        <w:rPr>
          <w:color w:val="221F1F"/>
          <w:w w:val="115"/>
        </w:rPr>
        <w:t>additional</w:t>
      </w:r>
      <w:r>
        <w:rPr>
          <w:color w:val="221F1F"/>
          <w:spacing w:val="-25"/>
          <w:w w:val="115"/>
        </w:rPr>
        <w:t xml:space="preserve"> </w:t>
      </w:r>
      <w:r>
        <w:rPr>
          <w:color w:val="221F1F"/>
          <w:w w:val="115"/>
        </w:rPr>
        <w:t>members</w:t>
      </w:r>
      <w:r>
        <w:rPr>
          <w:color w:val="221F1F"/>
          <w:spacing w:val="-23"/>
          <w:w w:val="115"/>
        </w:rPr>
        <w:t xml:space="preserve"> </w:t>
      </w:r>
      <w:r>
        <w:rPr>
          <w:color w:val="221F1F"/>
          <w:w w:val="115"/>
        </w:rPr>
        <w:t>of</w:t>
      </w:r>
      <w:r>
        <w:rPr>
          <w:color w:val="221F1F"/>
          <w:spacing w:val="-25"/>
          <w:w w:val="115"/>
        </w:rPr>
        <w:t xml:space="preserve"> </w:t>
      </w:r>
      <w:r>
        <w:rPr>
          <w:color w:val="221F1F"/>
          <w:w w:val="115"/>
        </w:rPr>
        <w:t>your</w:t>
      </w:r>
      <w:r>
        <w:rPr>
          <w:color w:val="221F1F"/>
          <w:spacing w:val="-24"/>
          <w:w w:val="115"/>
        </w:rPr>
        <w:t xml:space="preserve"> </w:t>
      </w:r>
      <w:r>
        <w:rPr>
          <w:color w:val="221F1F"/>
          <w:w w:val="115"/>
        </w:rPr>
        <w:t>organization</w:t>
      </w:r>
      <w:r>
        <w:rPr>
          <w:color w:val="221F1F"/>
          <w:spacing w:val="-24"/>
          <w:w w:val="115"/>
        </w:rPr>
        <w:t xml:space="preserve"> </w:t>
      </w:r>
      <w:r>
        <w:rPr>
          <w:color w:val="221F1F"/>
          <w:w w:val="115"/>
        </w:rPr>
        <w:t>who</w:t>
      </w:r>
      <w:r>
        <w:rPr>
          <w:color w:val="221F1F"/>
          <w:spacing w:val="-24"/>
          <w:w w:val="115"/>
        </w:rPr>
        <w:t xml:space="preserve"> </w:t>
      </w:r>
      <w:r>
        <w:rPr>
          <w:color w:val="221F1F"/>
          <w:w w:val="115"/>
        </w:rPr>
        <w:t>would</w:t>
      </w:r>
      <w:r>
        <w:rPr>
          <w:color w:val="221F1F"/>
          <w:spacing w:val="-26"/>
          <w:w w:val="115"/>
        </w:rPr>
        <w:t xml:space="preserve"> </w:t>
      </w:r>
      <w:r>
        <w:rPr>
          <w:color w:val="221F1F"/>
          <w:w w:val="115"/>
        </w:rPr>
        <w:t>like</w:t>
      </w:r>
      <w:r>
        <w:rPr>
          <w:color w:val="221F1F"/>
          <w:spacing w:val="-26"/>
          <w:w w:val="115"/>
        </w:rPr>
        <w:t xml:space="preserve"> </w:t>
      </w:r>
      <w:r>
        <w:rPr>
          <w:color w:val="221F1F"/>
          <w:w w:val="115"/>
        </w:rPr>
        <w:t>to</w:t>
      </w:r>
      <w:r>
        <w:rPr>
          <w:color w:val="221F1F"/>
          <w:spacing w:val="-24"/>
          <w:w w:val="115"/>
        </w:rPr>
        <w:t xml:space="preserve"> </w:t>
      </w:r>
      <w:r>
        <w:rPr>
          <w:color w:val="221F1F"/>
          <w:w w:val="115"/>
        </w:rPr>
        <w:t>receive communications from MNCCD</w:t>
      </w:r>
      <w:r>
        <w:rPr>
          <w:color w:val="221F1F"/>
          <w:spacing w:val="-44"/>
          <w:w w:val="115"/>
        </w:rPr>
        <w:t xml:space="preserve"> </w:t>
      </w:r>
      <w:r>
        <w:rPr>
          <w:color w:val="221F1F"/>
          <w:spacing w:val="4"/>
          <w:w w:val="115"/>
        </w:rPr>
        <w:t>(name and email</w:t>
      </w:r>
      <w:r>
        <w:rPr>
          <w:color w:val="221F1F"/>
          <w:spacing w:val="-43"/>
          <w:w w:val="115"/>
        </w:rPr>
        <w:t xml:space="preserve"> </w:t>
      </w:r>
      <w:r>
        <w:rPr>
          <w:color w:val="221F1F"/>
          <w:w w:val="115"/>
        </w:rPr>
        <w:t>address):</w:t>
      </w:r>
    </w:p>
    <w:p w14:paraId="0EED952E" w14:textId="77777777" w:rsidR="00434A01" w:rsidRDefault="00434A01" w:rsidP="00434A01">
      <w:pPr>
        <w:pStyle w:val="BodyText"/>
        <w:spacing w:before="3"/>
        <w:rPr>
          <w:sz w:val="24"/>
        </w:rPr>
      </w:pPr>
    </w:p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8"/>
        <w:gridCol w:w="5310"/>
      </w:tblGrid>
      <w:tr w:rsidR="00434A01" w14:paraId="2C06226F" w14:textId="77777777" w:rsidTr="00434A01">
        <w:trPr>
          <w:trHeight w:val="434"/>
        </w:trPr>
        <w:tc>
          <w:tcPr>
            <w:tcW w:w="4588" w:type="dxa"/>
          </w:tcPr>
          <w:p w14:paraId="4B80AEFF" w14:textId="77777777" w:rsidR="00434A01" w:rsidRPr="00020194" w:rsidRDefault="00434A01" w:rsidP="00434A01">
            <w:pPr>
              <w:pStyle w:val="TableParagraph"/>
              <w:tabs>
                <w:tab w:val="left" w:pos="5431"/>
              </w:tabs>
              <w:spacing w:line="236" w:lineRule="exact"/>
              <w:ind w:right="-2333"/>
              <w:rPr>
                <w:color w:val="221F1F"/>
                <w:sz w:val="21"/>
              </w:rPr>
            </w:pPr>
            <w:r>
              <w:rPr>
                <w:color w:val="221F1F"/>
                <w:w w:val="105"/>
                <w:sz w:val="21"/>
              </w:rPr>
              <w:t>Name:</w:t>
            </w:r>
            <w:r>
              <w:rPr>
                <w:color w:val="221F1F"/>
                <w:sz w:val="21"/>
              </w:rPr>
              <w:t xml:space="preserve">   </w:t>
            </w:r>
            <w:r>
              <w:rPr>
                <w:color w:val="221F1F"/>
                <w:sz w:val="21"/>
                <w:u w:val="single" w:color="221F1F"/>
              </w:rPr>
              <w:tab/>
            </w:r>
          </w:p>
        </w:tc>
        <w:tc>
          <w:tcPr>
            <w:tcW w:w="5310" w:type="dxa"/>
          </w:tcPr>
          <w:p w14:paraId="22C649B3" w14:textId="77777777" w:rsidR="00434A01" w:rsidRDefault="00434A01" w:rsidP="00434A01">
            <w:pPr>
              <w:pStyle w:val="TableParagraph"/>
              <w:tabs>
                <w:tab w:val="left" w:pos="4735"/>
              </w:tabs>
              <w:spacing w:line="236" w:lineRule="exact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Email:</w:t>
            </w:r>
            <w:r>
              <w:rPr>
                <w:color w:val="221F1F"/>
                <w:spacing w:val="19"/>
                <w:sz w:val="21"/>
              </w:rPr>
              <w:t xml:space="preserve"> </w:t>
            </w:r>
            <w:r>
              <w:rPr>
                <w:color w:val="221F1F"/>
                <w:w w:val="103"/>
                <w:sz w:val="21"/>
                <w:u w:val="single" w:color="221F1F"/>
              </w:rPr>
              <w:t xml:space="preserve"> </w:t>
            </w:r>
            <w:r>
              <w:rPr>
                <w:color w:val="221F1F"/>
                <w:sz w:val="21"/>
                <w:u w:val="single" w:color="221F1F"/>
              </w:rPr>
              <w:tab/>
            </w:r>
          </w:p>
        </w:tc>
      </w:tr>
      <w:tr w:rsidR="00434A01" w14:paraId="63D31B2B" w14:textId="77777777" w:rsidTr="00434A01">
        <w:trPr>
          <w:trHeight w:val="600"/>
        </w:trPr>
        <w:tc>
          <w:tcPr>
            <w:tcW w:w="4588" w:type="dxa"/>
          </w:tcPr>
          <w:p w14:paraId="0263BDF7" w14:textId="77777777" w:rsidR="00434A01" w:rsidRDefault="00434A01" w:rsidP="00434A01">
            <w:pPr>
              <w:pStyle w:val="TableParagraph"/>
              <w:tabs>
                <w:tab w:val="left" w:pos="5431"/>
              </w:tabs>
              <w:spacing w:before="132"/>
              <w:ind w:left="0" w:right="-2333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 xml:space="preserve">   Name:</w:t>
            </w:r>
            <w:r>
              <w:rPr>
                <w:color w:val="221F1F"/>
                <w:sz w:val="21"/>
              </w:rPr>
              <w:t xml:space="preserve">  </w:t>
            </w:r>
            <w:r>
              <w:rPr>
                <w:color w:val="221F1F"/>
                <w:spacing w:val="-15"/>
                <w:sz w:val="21"/>
              </w:rPr>
              <w:t xml:space="preserve"> </w:t>
            </w:r>
            <w:r>
              <w:rPr>
                <w:color w:val="221F1F"/>
                <w:w w:val="103"/>
                <w:sz w:val="21"/>
                <w:u w:val="single" w:color="221F1F"/>
              </w:rPr>
              <w:t xml:space="preserve"> </w:t>
            </w:r>
            <w:r>
              <w:rPr>
                <w:color w:val="221F1F"/>
                <w:sz w:val="21"/>
                <w:u w:val="single" w:color="221F1F"/>
              </w:rPr>
              <w:tab/>
            </w:r>
          </w:p>
        </w:tc>
        <w:tc>
          <w:tcPr>
            <w:tcW w:w="5310" w:type="dxa"/>
          </w:tcPr>
          <w:p w14:paraId="477B64B4" w14:textId="77777777" w:rsidR="00434A01" w:rsidRDefault="00434A01" w:rsidP="00434A01">
            <w:pPr>
              <w:pStyle w:val="TableParagraph"/>
              <w:tabs>
                <w:tab w:val="left" w:pos="4735"/>
              </w:tabs>
              <w:spacing w:before="132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Email:</w:t>
            </w:r>
            <w:r>
              <w:rPr>
                <w:color w:val="221F1F"/>
                <w:spacing w:val="19"/>
                <w:sz w:val="21"/>
              </w:rPr>
              <w:t xml:space="preserve"> </w:t>
            </w:r>
            <w:r>
              <w:rPr>
                <w:color w:val="221F1F"/>
                <w:w w:val="103"/>
                <w:sz w:val="21"/>
                <w:u w:val="single" w:color="221F1F"/>
              </w:rPr>
              <w:t xml:space="preserve"> </w:t>
            </w:r>
            <w:r>
              <w:rPr>
                <w:color w:val="221F1F"/>
                <w:sz w:val="21"/>
                <w:u w:val="single" w:color="221F1F"/>
              </w:rPr>
              <w:tab/>
            </w:r>
          </w:p>
        </w:tc>
      </w:tr>
      <w:tr w:rsidR="00434A01" w14:paraId="0506A38B" w14:textId="77777777" w:rsidTr="00434A01">
        <w:trPr>
          <w:trHeight w:val="604"/>
        </w:trPr>
        <w:tc>
          <w:tcPr>
            <w:tcW w:w="4588" w:type="dxa"/>
          </w:tcPr>
          <w:p w14:paraId="34C61FEE" w14:textId="77777777" w:rsidR="00434A01" w:rsidRDefault="00434A01" w:rsidP="00434A01">
            <w:pPr>
              <w:pStyle w:val="TableParagraph"/>
              <w:tabs>
                <w:tab w:val="left" w:pos="5431"/>
              </w:tabs>
              <w:spacing w:before="136"/>
              <w:ind w:right="-2333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Name:</w:t>
            </w:r>
            <w:r>
              <w:rPr>
                <w:color w:val="221F1F"/>
                <w:sz w:val="21"/>
              </w:rPr>
              <w:t xml:space="preserve">  </w:t>
            </w:r>
            <w:r>
              <w:rPr>
                <w:color w:val="221F1F"/>
                <w:spacing w:val="-15"/>
                <w:sz w:val="21"/>
              </w:rPr>
              <w:t xml:space="preserve"> </w:t>
            </w:r>
            <w:r>
              <w:rPr>
                <w:color w:val="221F1F"/>
                <w:w w:val="103"/>
                <w:sz w:val="21"/>
                <w:u w:val="single" w:color="221F1F"/>
              </w:rPr>
              <w:t xml:space="preserve"> </w:t>
            </w:r>
            <w:r>
              <w:rPr>
                <w:color w:val="221F1F"/>
                <w:sz w:val="21"/>
                <w:u w:val="single" w:color="221F1F"/>
              </w:rPr>
              <w:tab/>
            </w:r>
          </w:p>
        </w:tc>
        <w:tc>
          <w:tcPr>
            <w:tcW w:w="5310" w:type="dxa"/>
          </w:tcPr>
          <w:p w14:paraId="2FC3C919" w14:textId="77777777" w:rsidR="00434A01" w:rsidRDefault="00434A01" w:rsidP="00434A01">
            <w:pPr>
              <w:pStyle w:val="TableParagraph"/>
              <w:tabs>
                <w:tab w:val="left" w:pos="4735"/>
              </w:tabs>
              <w:spacing w:before="136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Email:</w:t>
            </w:r>
            <w:r>
              <w:rPr>
                <w:color w:val="221F1F"/>
                <w:spacing w:val="19"/>
                <w:sz w:val="21"/>
              </w:rPr>
              <w:t xml:space="preserve"> </w:t>
            </w:r>
            <w:r>
              <w:rPr>
                <w:color w:val="221F1F"/>
                <w:w w:val="103"/>
                <w:sz w:val="21"/>
                <w:u w:val="single" w:color="221F1F"/>
              </w:rPr>
              <w:t xml:space="preserve"> </w:t>
            </w:r>
            <w:r>
              <w:rPr>
                <w:color w:val="221F1F"/>
                <w:sz w:val="21"/>
                <w:u w:val="single" w:color="221F1F"/>
              </w:rPr>
              <w:tab/>
            </w:r>
          </w:p>
        </w:tc>
      </w:tr>
      <w:tr w:rsidR="00434A01" w14:paraId="4B8E306B" w14:textId="77777777" w:rsidTr="00434A01">
        <w:trPr>
          <w:trHeight w:val="590"/>
        </w:trPr>
        <w:tc>
          <w:tcPr>
            <w:tcW w:w="4588" w:type="dxa"/>
          </w:tcPr>
          <w:p w14:paraId="6ABCCEB4" w14:textId="77777777" w:rsidR="00434A01" w:rsidRDefault="00434A01" w:rsidP="00434A01">
            <w:pPr>
              <w:pStyle w:val="TableParagraph"/>
              <w:tabs>
                <w:tab w:val="left" w:pos="5431"/>
              </w:tabs>
              <w:spacing w:before="135"/>
              <w:ind w:right="-2333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Name:</w:t>
            </w:r>
            <w:r>
              <w:rPr>
                <w:color w:val="221F1F"/>
                <w:sz w:val="21"/>
              </w:rPr>
              <w:t xml:space="preserve">  </w:t>
            </w:r>
            <w:r>
              <w:rPr>
                <w:color w:val="221F1F"/>
                <w:spacing w:val="-15"/>
                <w:sz w:val="21"/>
              </w:rPr>
              <w:t xml:space="preserve"> </w:t>
            </w:r>
            <w:r>
              <w:rPr>
                <w:color w:val="221F1F"/>
                <w:w w:val="103"/>
                <w:sz w:val="21"/>
                <w:u w:val="single" w:color="221F1F"/>
              </w:rPr>
              <w:t xml:space="preserve"> </w:t>
            </w:r>
            <w:r>
              <w:rPr>
                <w:color w:val="221F1F"/>
                <w:sz w:val="21"/>
                <w:u w:val="single" w:color="221F1F"/>
              </w:rPr>
              <w:tab/>
            </w:r>
          </w:p>
        </w:tc>
        <w:tc>
          <w:tcPr>
            <w:tcW w:w="5310" w:type="dxa"/>
          </w:tcPr>
          <w:p w14:paraId="6852CCF8" w14:textId="77777777" w:rsidR="00434A01" w:rsidRDefault="00434A01" w:rsidP="00434A01">
            <w:pPr>
              <w:pStyle w:val="TableParagraph"/>
              <w:tabs>
                <w:tab w:val="left" w:pos="4735"/>
              </w:tabs>
              <w:spacing w:before="135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Email:</w:t>
            </w:r>
            <w:r>
              <w:rPr>
                <w:color w:val="221F1F"/>
                <w:spacing w:val="19"/>
                <w:sz w:val="21"/>
              </w:rPr>
              <w:t xml:space="preserve"> </w:t>
            </w:r>
            <w:r>
              <w:rPr>
                <w:color w:val="221F1F"/>
                <w:w w:val="103"/>
                <w:sz w:val="21"/>
                <w:u w:val="single" w:color="221F1F"/>
              </w:rPr>
              <w:t xml:space="preserve"> </w:t>
            </w:r>
            <w:r>
              <w:rPr>
                <w:color w:val="221F1F"/>
                <w:sz w:val="21"/>
                <w:u w:val="single" w:color="221F1F"/>
              </w:rPr>
              <w:tab/>
            </w:r>
          </w:p>
        </w:tc>
      </w:tr>
      <w:tr w:rsidR="00434A01" w14:paraId="34787FE1" w14:textId="77777777" w:rsidTr="00434A01">
        <w:trPr>
          <w:trHeight w:val="426"/>
        </w:trPr>
        <w:tc>
          <w:tcPr>
            <w:tcW w:w="4588" w:type="dxa"/>
          </w:tcPr>
          <w:p w14:paraId="28E4490C" w14:textId="77777777" w:rsidR="00434A01" w:rsidRDefault="00434A01" w:rsidP="00434A01">
            <w:pPr>
              <w:pStyle w:val="TableParagraph"/>
              <w:tabs>
                <w:tab w:val="left" w:pos="5431"/>
              </w:tabs>
              <w:spacing w:before="124" w:line="222" w:lineRule="exact"/>
              <w:ind w:right="-2333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Name:</w:t>
            </w:r>
            <w:r>
              <w:rPr>
                <w:color w:val="221F1F"/>
                <w:sz w:val="21"/>
              </w:rPr>
              <w:t xml:space="preserve">  </w:t>
            </w:r>
            <w:r>
              <w:rPr>
                <w:color w:val="221F1F"/>
                <w:spacing w:val="-15"/>
                <w:sz w:val="21"/>
              </w:rPr>
              <w:t xml:space="preserve"> </w:t>
            </w:r>
            <w:r>
              <w:rPr>
                <w:color w:val="221F1F"/>
                <w:w w:val="103"/>
                <w:sz w:val="21"/>
                <w:u w:val="single" w:color="221F1F"/>
              </w:rPr>
              <w:t xml:space="preserve">   </w:t>
            </w:r>
            <w:r>
              <w:rPr>
                <w:color w:val="221F1F"/>
                <w:sz w:val="21"/>
                <w:u w:val="single" w:color="221F1F"/>
              </w:rPr>
              <w:tab/>
              <w:t xml:space="preserve"> </w:t>
            </w:r>
          </w:p>
        </w:tc>
        <w:tc>
          <w:tcPr>
            <w:tcW w:w="5310" w:type="dxa"/>
          </w:tcPr>
          <w:p w14:paraId="58D31279" w14:textId="77777777" w:rsidR="00434A01" w:rsidRDefault="00434A01" w:rsidP="00434A01">
            <w:pPr>
              <w:pStyle w:val="TableParagraph"/>
              <w:tabs>
                <w:tab w:val="left" w:pos="4735"/>
              </w:tabs>
              <w:spacing w:before="124" w:line="222" w:lineRule="exact"/>
              <w:rPr>
                <w:sz w:val="21"/>
              </w:rPr>
            </w:pPr>
            <w:r>
              <w:rPr>
                <w:color w:val="221F1F"/>
                <w:w w:val="105"/>
                <w:sz w:val="21"/>
              </w:rPr>
              <w:t>Email:</w:t>
            </w:r>
            <w:r>
              <w:rPr>
                <w:color w:val="221F1F"/>
                <w:spacing w:val="19"/>
                <w:sz w:val="21"/>
              </w:rPr>
              <w:t xml:space="preserve"> </w:t>
            </w:r>
            <w:r>
              <w:rPr>
                <w:color w:val="221F1F"/>
                <w:w w:val="103"/>
                <w:sz w:val="21"/>
                <w:u w:val="single" w:color="221F1F"/>
              </w:rPr>
              <w:t xml:space="preserve"> </w:t>
            </w:r>
            <w:r>
              <w:rPr>
                <w:color w:val="221F1F"/>
                <w:sz w:val="21"/>
                <w:u w:val="single" w:color="221F1F"/>
              </w:rPr>
              <w:tab/>
            </w:r>
          </w:p>
        </w:tc>
      </w:tr>
    </w:tbl>
    <w:p w14:paraId="0DCE9F00" w14:textId="77777777" w:rsidR="00434A01" w:rsidRPr="00E1199F" w:rsidRDefault="00434A01" w:rsidP="00434A01">
      <w:pPr>
        <w:tabs>
          <w:tab w:val="left" w:pos="3834"/>
        </w:tabs>
      </w:pPr>
    </w:p>
    <w:p w14:paraId="4AB688AF" w14:textId="77777777" w:rsidR="005C5B92" w:rsidRDefault="005C5B92"/>
    <w:sectPr w:rsidR="005C5B92" w:rsidSect="00434A01">
      <w:pgSz w:w="12240" w:h="15840"/>
      <w:pgMar w:top="720" w:right="18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01"/>
    <w:rsid w:val="00072A95"/>
    <w:rsid w:val="00342ED9"/>
    <w:rsid w:val="00434A01"/>
    <w:rsid w:val="005C5B92"/>
    <w:rsid w:val="00695B2A"/>
    <w:rsid w:val="008A2278"/>
    <w:rsid w:val="00DF5F56"/>
    <w:rsid w:val="00E51347"/>
    <w:rsid w:val="00F7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7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4A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4A01"/>
    <w:pPr>
      <w:spacing w:before="94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34A01"/>
    <w:rPr>
      <w:rFonts w:ascii="Arial" w:eastAsia="Arial" w:hAnsi="Arial" w:cs="Arial"/>
      <w:sz w:val="21"/>
      <w:szCs w:val="21"/>
      <w:lang w:bidi="en-US"/>
    </w:rPr>
  </w:style>
  <w:style w:type="paragraph" w:styleId="Title">
    <w:name w:val="Title"/>
    <w:basedOn w:val="Normal"/>
    <w:link w:val="TitleChar"/>
    <w:uiPriority w:val="1"/>
    <w:qFormat/>
    <w:rsid w:val="00434A01"/>
    <w:pPr>
      <w:spacing w:before="234"/>
      <w:ind w:left="226" w:right="651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434A01"/>
    <w:rPr>
      <w:rFonts w:ascii="Trebuchet MS" w:eastAsia="Trebuchet MS" w:hAnsi="Trebuchet MS" w:cs="Trebuchet MS"/>
      <w:b/>
      <w:bCs/>
      <w:sz w:val="28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434A01"/>
    <w:pPr>
      <w:spacing w:before="4" w:line="197" w:lineRule="exact"/>
      <w:ind w:left="206"/>
    </w:pPr>
  </w:style>
  <w:style w:type="character" w:styleId="Hyperlink">
    <w:name w:val="Hyperlink"/>
    <w:basedOn w:val="DefaultParagraphFont"/>
    <w:uiPriority w:val="99"/>
    <w:unhideWhenUsed/>
    <w:rsid w:val="00434A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01"/>
    <w:rPr>
      <w:rFonts w:ascii="Tahoma" w:eastAsia="Arial" w:hAnsi="Tahoma" w:cs="Tahoma"/>
      <w:sz w:val="16"/>
      <w:szCs w:val="16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5F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4A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4A01"/>
    <w:pPr>
      <w:spacing w:before="94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34A01"/>
    <w:rPr>
      <w:rFonts w:ascii="Arial" w:eastAsia="Arial" w:hAnsi="Arial" w:cs="Arial"/>
      <w:sz w:val="21"/>
      <w:szCs w:val="21"/>
      <w:lang w:bidi="en-US"/>
    </w:rPr>
  </w:style>
  <w:style w:type="paragraph" w:styleId="Title">
    <w:name w:val="Title"/>
    <w:basedOn w:val="Normal"/>
    <w:link w:val="TitleChar"/>
    <w:uiPriority w:val="1"/>
    <w:qFormat/>
    <w:rsid w:val="00434A01"/>
    <w:pPr>
      <w:spacing w:before="234"/>
      <w:ind w:left="226" w:right="651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434A01"/>
    <w:rPr>
      <w:rFonts w:ascii="Trebuchet MS" w:eastAsia="Trebuchet MS" w:hAnsi="Trebuchet MS" w:cs="Trebuchet MS"/>
      <w:b/>
      <w:bCs/>
      <w:sz w:val="28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434A01"/>
    <w:pPr>
      <w:spacing w:before="4" w:line="197" w:lineRule="exact"/>
      <w:ind w:left="206"/>
    </w:pPr>
  </w:style>
  <w:style w:type="character" w:styleId="Hyperlink">
    <w:name w:val="Hyperlink"/>
    <w:basedOn w:val="DefaultParagraphFont"/>
    <w:uiPriority w:val="99"/>
    <w:unhideWhenUsed/>
    <w:rsid w:val="00434A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01"/>
    <w:rPr>
      <w:rFonts w:ascii="Tahoma" w:eastAsia="Arial" w:hAnsi="Tahoma" w:cs="Tahoma"/>
      <w:sz w:val="16"/>
      <w:szCs w:val="16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5F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arter@mncc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ypal.com/donate?token=2I0VJTzSZb2ZTcIp3Yzxx2B0-iOKuvpHcIYBlxd72UJ6_lg5Zt_hWJ50STXTIMjNYlnFGNTkAqqIhnQ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is.leg.mn/iMaps/district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carter@mncc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ypal.com/donate?token=2I0VJTzSZb2ZTcIp3Yzxx2B0-iOKuvpHcIYBlxd72UJ6_lg5Zt_hWJ50STXTIMjNYlnFGNTkAqqIhnQ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2</cp:revision>
  <dcterms:created xsi:type="dcterms:W3CDTF">2020-08-26T20:09:00Z</dcterms:created>
  <dcterms:modified xsi:type="dcterms:W3CDTF">2020-08-26T20:09:00Z</dcterms:modified>
</cp:coreProperties>
</file>